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5D7F9" w14:textId="77777777" w:rsidR="00695531" w:rsidRDefault="00695531" w:rsidP="00695531">
      <w:pPr>
        <w:jc w:val="center"/>
        <w:rPr>
          <w:b/>
          <w:bCs/>
          <w:sz w:val="28"/>
          <w:szCs w:val="28"/>
        </w:rPr>
      </w:pPr>
      <w:r w:rsidRPr="00EA0F48">
        <w:rPr>
          <w:noProof/>
        </w:rPr>
        <w:drawing>
          <wp:inline distT="0" distB="0" distL="0" distR="0" wp14:anchorId="66CF1AA8" wp14:editId="323E7B45">
            <wp:extent cx="1485900" cy="847725"/>
            <wp:effectExtent l="0" t="0" r="0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558E" w14:textId="77777777" w:rsidR="00695531" w:rsidRPr="00035A02" w:rsidRDefault="00695531" w:rsidP="00695531">
      <w:pPr>
        <w:jc w:val="center"/>
        <w:rPr>
          <w:b/>
          <w:bCs/>
          <w:szCs w:val="28"/>
        </w:rPr>
      </w:pPr>
      <w:r w:rsidRPr="00035A02">
        <w:rPr>
          <w:b/>
          <w:bCs/>
          <w:szCs w:val="28"/>
        </w:rPr>
        <w:t>МИНОБРНАУКИ РОССИИ</w:t>
      </w:r>
    </w:p>
    <w:p w14:paraId="033E2139" w14:textId="77777777" w:rsidR="00695531" w:rsidRPr="00035A02" w:rsidRDefault="00695531" w:rsidP="00695531">
      <w:pPr>
        <w:jc w:val="center"/>
        <w:rPr>
          <w:b/>
          <w:bCs/>
          <w:szCs w:val="28"/>
        </w:rPr>
      </w:pPr>
      <w:r w:rsidRPr="00035A02">
        <w:rPr>
          <w:b/>
          <w:bCs/>
          <w:szCs w:val="28"/>
        </w:rPr>
        <w:t>федеральное государственное бюджетное образовательное учреждение</w:t>
      </w:r>
    </w:p>
    <w:p w14:paraId="018D4C45" w14:textId="77777777" w:rsidR="00695531" w:rsidRPr="00035A02" w:rsidRDefault="00695531" w:rsidP="00695531">
      <w:pPr>
        <w:jc w:val="center"/>
        <w:rPr>
          <w:b/>
          <w:bCs/>
          <w:szCs w:val="28"/>
        </w:rPr>
      </w:pPr>
      <w:r w:rsidRPr="00035A02">
        <w:rPr>
          <w:b/>
          <w:bCs/>
          <w:szCs w:val="28"/>
        </w:rPr>
        <w:t>высшего образования</w:t>
      </w:r>
    </w:p>
    <w:p w14:paraId="24B3AE44" w14:textId="77777777" w:rsidR="00695531" w:rsidRPr="00035A02" w:rsidRDefault="00695531" w:rsidP="00695531">
      <w:pPr>
        <w:jc w:val="center"/>
        <w:rPr>
          <w:b/>
          <w:bCs/>
          <w:szCs w:val="28"/>
        </w:rPr>
      </w:pPr>
      <w:r w:rsidRPr="00035A02">
        <w:rPr>
          <w:b/>
          <w:bCs/>
          <w:szCs w:val="28"/>
        </w:rPr>
        <w:t xml:space="preserve"> «Московский государственный технологический университет «СТАНКИН»</w:t>
      </w:r>
    </w:p>
    <w:p w14:paraId="1C311DD9" w14:textId="77777777" w:rsidR="00695531" w:rsidRPr="00035A02" w:rsidRDefault="00695531" w:rsidP="00695531">
      <w:pPr>
        <w:pBdr>
          <w:bottom w:val="single" w:sz="4" w:space="1" w:color="auto"/>
        </w:pBdr>
        <w:jc w:val="center"/>
        <w:rPr>
          <w:sz w:val="22"/>
        </w:rPr>
      </w:pPr>
      <w:r>
        <w:rPr>
          <w:b/>
          <w:bCs/>
          <w:szCs w:val="28"/>
        </w:rPr>
        <w:t>(ФГБОУ В</w:t>
      </w:r>
      <w:r w:rsidRPr="00035A02">
        <w:rPr>
          <w:b/>
          <w:bCs/>
          <w:szCs w:val="28"/>
        </w:rPr>
        <w:t>О МГТУ «СТАНКИН»)</w:t>
      </w:r>
    </w:p>
    <w:p w14:paraId="2352C88A" w14:textId="77777777" w:rsidR="00695531" w:rsidRPr="00403AF6" w:rsidRDefault="00695531" w:rsidP="00695531">
      <w:pPr>
        <w:rPr>
          <w:i/>
          <w:sz w:val="1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83"/>
      </w:tblGrid>
      <w:tr w:rsidR="00695531" w:rsidRPr="002B1DF8" w14:paraId="5D09FE2B" w14:textId="77777777" w:rsidTr="00480498">
        <w:tc>
          <w:tcPr>
            <w:tcW w:w="4785" w:type="dxa"/>
          </w:tcPr>
          <w:p w14:paraId="39E428E4" w14:textId="77777777" w:rsidR="00695531" w:rsidRPr="00E902BC" w:rsidRDefault="00695531" w:rsidP="00480498">
            <w:pPr>
              <w:rPr>
                <w:b/>
                <w:bCs/>
              </w:rPr>
            </w:pPr>
            <w:r w:rsidRPr="00E902BC">
              <w:rPr>
                <w:b/>
                <w:bCs/>
              </w:rPr>
              <w:t>Институт</w:t>
            </w:r>
          </w:p>
          <w:p w14:paraId="0101915B" w14:textId="77777777" w:rsidR="00695531" w:rsidRPr="008050F7" w:rsidRDefault="00695531" w:rsidP="00480498">
            <w:pPr>
              <w:rPr>
                <w:iCs/>
              </w:rPr>
            </w:pPr>
            <w:r>
              <w:rPr>
                <w:i/>
              </w:rPr>
              <w:t xml:space="preserve"> </w:t>
            </w:r>
            <w:r>
              <w:rPr>
                <w:iCs/>
              </w:rPr>
              <w:t>и</w:t>
            </w:r>
            <w:r w:rsidRPr="008050F7">
              <w:rPr>
                <w:iCs/>
              </w:rPr>
              <w:t>нформационных технологий</w:t>
            </w:r>
          </w:p>
        </w:tc>
        <w:tc>
          <w:tcPr>
            <w:tcW w:w="4785" w:type="dxa"/>
          </w:tcPr>
          <w:p w14:paraId="3431F5AC" w14:textId="77777777" w:rsidR="00695531" w:rsidRDefault="00695531" w:rsidP="00480498">
            <w:pPr>
              <w:ind w:firstLine="255"/>
              <w:rPr>
                <w:b/>
                <w:bCs/>
              </w:rPr>
            </w:pPr>
            <w:r w:rsidRPr="002B1DF8">
              <w:rPr>
                <w:b/>
                <w:bCs/>
              </w:rPr>
              <w:t>Кафедра</w:t>
            </w:r>
          </w:p>
          <w:p w14:paraId="7BAAA85D" w14:textId="77777777" w:rsidR="00695531" w:rsidRPr="002B1DF8" w:rsidRDefault="00695531" w:rsidP="00480498">
            <w:pPr>
              <w:ind w:firstLine="255"/>
              <w:rPr>
                <w:i/>
              </w:rPr>
            </w:pPr>
            <w:r>
              <w:t>информационных систем</w:t>
            </w:r>
          </w:p>
        </w:tc>
      </w:tr>
    </w:tbl>
    <w:p w14:paraId="63689BF3" w14:textId="77777777" w:rsidR="00695531" w:rsidRDefault="00695531" w:rsidP="00695531">
      <w:pPr>
        <w:shd w:val="clear" w:color="auto" w:fill="FFFFFF"/>
        <w:spacing w:before="314" w:line="281" w:lineRule="exact"/>
        <w:ind w:left="89" w:right="6614"/>
      </w:pPr>
    </w:p>
    <w:p w14:paraId="3F339B6F" w14:textId="77777777" w:rsidR="00695531" w:rsidRDefault="00695531" w:rsidP="00695531">
      <w:pPr>
        <w:shd w:val="clear" w:color="auto" w:fill="FFFFFF"/>
        <w:spacing w:before="314" w:line="281" w:lineRule="exact"/>
        <w:ind w:left="89" w:right="6614"/>
      </w:pPr>
    </w:p>
    <w:p w14:paraId="39DEC937" w14:textId="77777777" w:rsidR="00695531" w:rsidRPr="00BC5641" w:rsidRDefault="00695531" w:rsidP="00695531">
      <w:pPr>
        <w:shd w:val="clear" w:color="auto" w:fill="FFFFFF"/>
        <w:spacing w:before="314" w:line="281" w:lineRule="exact"/>
        <w:ind w:left="89" w:right="6614"/>
      </w:pPr>
    </w:p>
    <w:p w14:paraId="32DA1F4B" w14:textId="0C08B06A" w:rsidR="00695531" w:rsidRPr="00BC5641" w:rsidRDefault="00695531" w:rsidP="00695531">
      <w:pPr>
        <w:jc w:val="center"/>
        <w:rPr>
          <w:b/>
        </w:rPr>
      </w:pPr>
      <w:r>
        <w:rPr>
          <w:b/>
        </w:rPr>
        <w:t>Отчет по лабораторной работе №1.2</w:t>
      </w:r>
      <w:r w:rsidRPr="00BC5641">
        <w:rPr>
          <w:b/>
        </w:rPr>
        <w:t xml:space="preserve"> </w:t>
      </w:r>
    </w:p>
    <w:p w14:paraId="74EF51B1" w14:textId="77777777" w:rsidR="00695531" w:rsidRPr="00BC5641" w:rsidRDefault="00695531" w:rsidP="00695531">
      <w:pPr>
        <w:jc w:val="center"/>
        <w:rPr>
          <w:b/>
        </w:rPr>
      </w:pPr>
    </w:p>
    <w:p w14:paraId="1C1DDE27" w14:textId="77777777" w:rsidR="00695531" w:rsidRPr="00BC5641" w:rsidRDefault="00695531" w:rsidP="00695531">
      <w:pPr>
        <w:jc w:val="center"/>
      </w:pPr>
      <w:r w:rsidRPr="00BC5641">
        <w:t>по дисциплине</w:t>
      </w:r>
      <w:r>
        <w:t xml:space="preserve"> «</w:t>
      </w:r>
      <w:r w:rsidRPr="00E05414">
        <w:rPr>
          <w:b/>
          <w:bCs/>
        </w:rPr>
        <w:t>Веб-программирование</w:t>
      </w:r>
      <w:r>
        <w:t>»</w:t>
      </w:r>
      <w:r w:rsidRPr="00BC5641">
        <w:t xml:space="preserve"> </w:t>
      </w:r>
    </w:p>
    <w:p w14:paraId="40E0328B" w14:textId="4E3BFCA2" w:rsidR="00695531" w:rsidRPr="00494FBA" w:rsidRDefault="00695531" w:rsidP="00695531">
      <w:pPr>
        <w:jc w:val="center"/>
        <w:rPr>
          <w:color w:val="FF6600"/>
        </w:rPr>
      </w:pPr>
      <w:r w:rsidRPr="00BC5641">
        <w:t xml:space="preserve">на тему: </w:t>
      </w:r>
      <w:r w:rsidRPr="00695531">
        <w:t>Язык разметки гипертекстов HTML. Каскадные таблицы стилей (CSS)</w:t>
      </w:r>
    </w:p>
    <w:p w14:paraId="73FFD70F" w14:textId="77777777" w:rsidR="00695531" w:rsidRPr="00BC5641" w:rsidRDefault="00695531" w:rsidP="00695531">
      <w:pPr>
        <w:ind w:firstLine="720"/>
        <w:jc w:val="both"/>
      </w:pPr>
    </w:p>
    <w:p w14:paraId="38EA4F1D" w14:textId="77777777" w:rsidR="00695531" w:rsidRDefault="00695531" w:rsidP="00695531">
      <w:pPr>
        <w:shd w:val="clear" w:color="auto" w:fill="FFFFFF"/>
        <w:spacing w:after="389"/>
        <w:rPr>
          <w:color w:val="000000"/>
          <w:spacing w:val="-4"/>
        </w:rPr>
      </w:pPr>
    </w:p>
    <w:p w14:paraId="0FE9DE56" w14:textId="77777777" w:rsidR="00695531" w:rsidRPr="00BC5641" w:rsidRDefault="00695531" w:rsidP="00695531">
      <w:pPr>
        <w:ind w:left="5760"/>
        <w:jc w:val="both"/>
      </w:pPr>
    </w:p>
    <w:p w14:paraId="1A0331B5" w14:textId="77777777" w:rsidR="00695531" w:rsidRPr="00BC5641" w:rsidRDefault="00695531" w:rsidP="00695531">
      <w:pPr>
        <w:ind w:left="5760"/>
        <w:jc w:val="both"/>
      </w:pPr>
    </w:p>
    <w:p w14:paraId="0796A388" w14:textId="77777777" w:rsidR="00695531" w:rsidRDefault="00695531" w:rsidP="00695531">
      <w:pPr>
        <w:jc w:val="center"/>
      </w:pPr>
    </w:p>
    <w:p w14:paraId="390C436A" w14:textId="77777777" w:rsidR="00695531" w:rsidRDefault="00695531" w:rsidP="00695531">
      <w:pPr>
        <w:jc w:val="center"/>
      </w:pPr>
    </w:p>
    <w:p w14:paraId="26831D64" w14:textId="77777777" w:rsidR="00695531" w:rsidRDefault="00695531" w:rsidP="00695531">
      <w:pPr>
        <w:jc w:val="center"/>
      </w:pPr>
    </w:p>
    <w:p w14:paraId="0F0B3DAD" w14:textId="77777777" w:rsidR="00695531" w:rsidRDefault="00695531" w:rsidP="00695531">
      <w:pPr>
        <w:jc w:val="center"/>
      </w:pPr>
    </w:p>
    <w:p w14:paraId="3D49E01A" w14:textId="77777777" w:rsidR="00695531" w:rsidRDefault="00695531" w:rsidP="00695531">
      <w:pPr>
        <w:jc w:val="center"/>
      </w:pPr>
    </w:p>
    <w:p w14:paraId="56271F82" w14:textId="77777777" w:rsidR="00695531" w:rsidRDefault="00695531" w:rsidP="00695531">
      <w:pPr>
        <w:jc w:val="center"/>
      </w:pPr>
    </w:p>
    <w:p w14:paraId="35F0A4CE" w14:textId="77777777" w:rsidR="00695531" w:rsidRDefault="00695531" w:rsidP="00695531">
      <w:pPr>
        <w:jc w:val="center"/>
      </w:pPr>
    </w:p>
    <w:p w14:paraId="6BEF3FDC" w14:textId="77777777" w:rsidR="00695531" w:rsidRDefault="00695531" w:rsidP="00695531">
      <w:pPr>
        <w:jc w:val="center"/>
      </w:pPr>
    </w:p>
    <w:p w14:paraId="5471D0A2" w14:textId="77777777" w:rsidR="00695531" w:rsidRDefault="00695531" w:rsidP="00695531">
      <w:pPr>
        <w:jc w:val="center"/>
      </w:pPr>
    </w:p>
    <w:tbl>
      <w:tblPr>
        <w:tblW w:w="9640" w:type="dxa"/>
        <w:tblLayout w:type="fixed"/>
        <w:tblLook w:val="04A0" w:firstRow="1" w:lastRow="0" w:firstColumn="1" w:lastColumn="0" w:noHBand="0" w:noVBand="1"/>
      </w:tblPr>
      <w:tblGrid>
        <w:gridCol w:w="5514"/>
        <w:gridCol w:w="1850"/>
        <w:gridCol w:w="2276"/>
      </w:tblGrid>
      <w:tr w:rsidR="00695531" w:rsidRPr="0040006D" w14:paraId="37C89C5E" w14:textId="77777777" w:rsidTr="00480498">
        <w:trPr>
          <w:trHeight w:val="562"/>
        </w:trPr>
        <w:tc>
          <w:tcPr>
            <w:tcW w:w="5514" w:type="dxa"/>
            <w:shd w:val="clear" w:color="auto" w:fill="auto"/>
          </w:tcPr>
          <w:p w14:paraId="2D5DBE7B" w14:textId="77777777" w:rsidR="00695531" w:rsidRPr="003D07C1" w:rsidRDefault="00695531" w:rsidP="00480498">
            <w:pPr>
              <w:rPr>
                <w:b/>
              </w:rPr>
            </w:pPr>
            <w:r w:rsidRPr="003D07C1">
              <w:rPr>
                <w:b/>
              </w:rPr>
              <w:t>Студент</w:t>
            </w:r>
            <w:r w:rsidRPr="003D07C1">
              <w:rPr>
                <w:b/>
              </w:rPr>
              <w:br/>
            </w:r>
            <w:r>
              <w:t>группа</w:t>
            </w:r>
            <w:r w:rsidRPr="00BC5641">
              <w:t xml:space="preserve"> </w:t>
            </w:r>
            <w:r>
              <w:t>ИДБ–</w:t>
            </w:r>
            <w:r>
              <w:rPr>
                <w:lang w:val="en-US"/>
              </w:rPr>
              <w:t>19</w:t>
            </w:r>
            <w:r w:rsidRPr="00E05414">
              <w:t>–0</w:t>
            </w:r>
            <w:r>
              <w:rPr>
                <w:lang w:val="en-US"/>
              </w:rPr>
              <w:t>7</w:t>
            </w:r>
            <w:r>
              <w:tab/>
            </w:r>
          </w:p>
        </w:tc>
        <w:tc>
          <w:tcPr>
            <w:tcW w:w="1850" w:type="dxa"/>
            <w:tcBorders>
              <w:bottom w:val="single" w:sz="4" w:space="0" w:color="auto"/>
            </w:tcBorders>
            <w:shd w:val="clear" w:color="auto" w:fill="auto"/>
          </w:tcPr>
          <w:p w14:paraId="0061302E" w14:textId="77777777" w:rsidR="00695531" w:rsidRPr="005A3708" w:rsidRDefault="00695531" w:rsidP="00480498">
            <w:pPr>
              <w:jc w:val="center"/>
            </w:pPr>
          </w:p>
        </w:tc>
        <w:tc>
          <w:tcPr>
            <w:tcW w:w="2276" w:type="dxa"/>
            <w:shd w:val="clear" w:color="auto" w:fill="auto"/>
          </w:tcPr>
          <w:p w14:paraId="2B8210BB" w14:textId="77777777" w:rsidR="00695531" w:rsidRPr="003D07C1" w:rsidRDefault="00695531" w:rsidP="00480498">
            <w:pPr>
              <w:rPr>
                <w:color w:val="FF0000"/>
              </w:rPr>
            </w:pPr>
            <w:r>
              <w:rPr>
                <w:b/>
              </w:rPr>
              <w:t>Клишина</w:t>
            </w:r>
            <w:r w:rsidRPr="00E05414">
              <w:rPr>
                <w:b/>
              </w:rPr>
              <w:t xml:space="preserve"> </w:t>
            </w:r>
            <w:r>
              <w:rPr>
                <w:b/>
              </w:rPr>
              <w:t>А</w:t>
            </w:r>
            <w:r w:rsidRPr="00E05414">
              <w:rPr>
                <w:b/>
              </w:rPr>
              <w:t xml:space="preserve">. </w:t>
            </w:r>
            <w:r>
              <w:rPr>
                <w:b/>
              </w:rPr>
              <w:t>В</w:t>
            </w:r>
            <w:r w:rsidRPr="00E05414">
              <w:rPr>
                <w:b/>
              </w:rPr>
              <w:t>.</w:t>
            </w:r>
          </w:p>
        </w:tc>
      </w:tr>
      <w:tr w:rsidR="00695531" w:rsidRPr="005A3708" w14:paraId="1A26BBB6" w14:textId="77777777" w:rsidTr="00480498">
        <w:trPr>
          <w:trHeight w:val="87"/>
        </w:trPr>
        <w:tc>
          <w:tcPr>
            <w:tcW w:w="5514" w:type="dxa"/>
            <w:shd w:val="clear" w:color="auto" w:fill="auto"/>
          </w:tcPr>
          <w:p w14:paraId="2623A07C" w14:textId="77777777" w:rsidR="00695531" w:rsidRPr="00591512" w:rsidRDefault="00695531" w:rsidP="00480498">
            <w:pPr>
              <w:pStyle w:val="3"/>
              <w:spacing w:before="0"/>
            </w:pPr>
          </w:p>
        </w:tc>
        <w:tc>
          <w:tcPr>
            <w:tcW w:w="1850" w:type="dxa"/>
            <w:tcBorders>
              <w:top w:val="single" w:sz="4" w:space="0" w:color="auto"/>
            </w:tcBorders>
            <w:shd w:val="clear" w:color="auto" w:fill="auto"/>
          </w:tcPr>
          <w:p w14:paraId="3FD082D3" w14:textId="77777777" w:rsidR="00695531" w:rsidRPr="005A3708" w:rsidRDefault="00695531" w:rsidP="00480498">
            <w:pPr>
              <w:jc w:val="center"/>
            </w:pPr>
            <w:r w:rsidRPr="003D07C1">
              <w:rPr>
                <w:sz w:val="22"/>
                <w:szCs w:val="22"/>
              </w:rPr>
              <w:t>подпись</w:t>
            </w:r>
          </w:p>
        </w:tc>
        <w:tc>
          <w:tcPr>
            <w:tcW w:w="2276" w:type="dxa"/>
            <w:shd w:val="clear" w:color="auto" w:fill="auto"/>
          </w:tcPr>
          <w:p w14:paraId="3D37A0F5" w14:textId="77777777" w:rsidR="00695531" w:rsidRPr="003D07C1" w:rsidRDefault="00695531" w:rsidP="00480498">
            <w:pPr>
              <w:rPr>
                <w:sz w:val="28"/>
                <w:szCs w:val="28"/>
              </w:rPr>
            </w:pPr>
          </w:p>
        </w:tc>
      </w:tr>
      <w:tr w:rsidR="00695531" w:rsidRPr="002660BF" w14:paraId="6042A3BC" w14:textId="77777777" w:rsidTr="00480498">
        <w:trPr>
          <w:trHeight w:val="485"/>
        </w:trPr>
        <w:tc>
          <w:tcPr>
            <w:tcW w:w="5514" w:type="dxa"/>
            <w:shd w:val="clear" w:color="auto" w:fill="auto"/>
          </w:tcPr>
          <w:p w14:paraId="5AFBED63" w14:textId="77777777" w:rsidR="00695531" w:rsidRPr="005C1C9C" w:rsidRDefault="00695531" w:rsidP="005C1C9C">
            <w:pPr>
              <w:rPr>
                <w:b/>
                <w:bCs/>
              </w:rPr>
            </w:pPr>
            <w:r w:rsidRPr="005C1C9C">
              <w:rPr>
                <w:b/>
                <w:bCs/>
              </w:rPr>
              <w:t xml:space="preserve">Руководитель </w:t>
            </w:r>
          </w:p>
          <w:p w14:paraId="0DCED89E" w14:textId="77777777" w:rsidR="00695531" w:rsidRPr="003D07C1" w:rsidRDefault="00695531" w:rsidP="00480498">
            <w:pPr>
              <w:rPr>
                <w:b/>
              </w:rPr>
            </w:pPr>
            <w:r>
              <w:t>старший преподаватель</w:t>
            </w:r>
            <w:r>
              <w:tab/>
            </w:r>
          </w:p>
        </w:tc>
        <w:tc>
          <w:tcPr>
            <w:tcW w:w="1850" w:type="dxa"/>
            <w:tcBorders>
              <w:bottom w:val="single" w:sz="4" w:space="0" w:color="auto"/>
            </w:tcBorders>
            <w:shd w:val="clear" w:color="auto" w:fill="auto"/>
          </w:tcPr>
          <w:p w14:paraId="5358DD38" w14:textId="77777777" w:rsidR="00695531" w:rsidRPr="003D07C1" w:rsidRDefault="00695531" w:rsidP="00480498">
            <w:pPr>
              <w:jc w:val="center"/>
              <w:rPr>
                <w:b/>
              </w:rPr>
            </w:pPr>
          </w:p>
          <w:p w14:paraId="132B938D" w14:textId="77777777" w:rsidR="00695531" w:rsidRPr="003D07C1" w:rsidRDefault="00695531" w:rsidP="00480498">
            <w:pPr>
              <w:jc w:val="center"/>
              <w:rPr>
                <w:b/>
              </w:rPr>
            </w:pPr>
          </w:p>
        </w:tc>
        <w:tc>
          <w:tcPr>
            <w:tcW w:w="2276" w:type="dxa"/>
            <w:shd w:val="clear" w:color="auto" w:fill="auto"/>
          </w:tcPr>
          <w:p w14:paraId="09C83269" w14:textId="77777777" w:rsidR="00695531" w:rsidRPr="002660BF" w:rsidRDefault="00695531" w:rsidP="00480498">
            <w:r w:rsidRPr="00E05414">
              <w:rPr>
                <w:b/>
              </w:rPr>
              <w:t>Адамова</w:t>
            </w:r>
            <w:r w:rsidRPr="003D07C1">
              <w:rPr>
                <w:b/>
              </w:rPr>
              <w:t xml:space="preserve"> </w:t>
            </w:r>
            <w:r>
              <w:rPr>
                <w:b/>
              </w:rPr>
              <w:t>Ю</w:t>
            </w:r>
            <w:r w:rsidRPr="003D07C1">
              <w:rPr>
                <w:b/>
              </w:rPr>
              <w:t xml:space="preserve">. </w:t>
            </w:r>
            <w:r>
              <w:rPr>
                <w:b/>
              </w:rPr>
              <w:t>С</w:t>
            </w:r>
            <w:r w:rsidRPr="003D07C1">
              <w:rPr>
                <w:b/>
              </w:rPr>
              <w:t>.</w:t>
            </w:r>
          </w:p>
        </w:tc>
      </w:tr>
      <w:tr w:rsidR="00695531" w:rsidRPr="005A3708" w14:paraId="6CB44565" w14:textId="77777777" w:rsidTr="00480498">
        <w:tc>
          <w:tcPr>
            <w:tcW w:w="5514" w:type="dxa"/>
            <w:shd w:val="clear" w:color="auto" w:fill="auto"/>
          </w:tcPr>
          <w:p w14:paraId="779048F9" w14:textId="77777777" w:rsidR="00695531" w:rsidRPr="003D07C1" w:rsidRDefault="00695531" w:rsidP="00480498">
            <w:pPr>
              <w:rPr>
                <w:sz w:val="28"/>
              </w:rPr>
            </w:pPr>
          </w:p>
        </w:tc>
        <w:tc>
          <w:tcPr>
            <w:tcW w:w="1850" w:type="dxa"/>
            <w:tcBorders>
              <w:top w:val="single" w:sz="4" w:space="0" w:color="auto"/>
            </w:tcBorders>
            <w:shd w:val="clear" w:color="auto" w:fill="auto"/>
          </w:tcPr>
          <w:p w14:paraId="754C64F3" w14:textId="77777777" w:rsidR="00695531" w:rsidRPr="005A3708" w:rsidRDefault="00695531" w:rsidP="00480498">
            <w:pPr>
              <w:jc w:val="center"/>
            </w:pPr>
            <w:r w:rsidRPr="003D07C1">
              <w:rPr>
                <w:sz w:val="22"/>
                <w:szCs w:val="22"/>
              </w:rPr>
              <w:t>подпись</w:t>
            </w:r>
          </w:p>
        </w:tc>
        <w:tc>
          <w:tcPr>
            <w:tcW w:w="2276" w:type="dxa"/>
            <w:shd w:val="clear" w:color="auto" w:fill="auto"/>
          </w:tcPr>
          <w:p w14:paraId="0EC9BF15" w14:textId="77777777" w:rsidR="00695531" w:rsidRPr="003D07C1" w:rsidRDefault="00695531" w:rsidP="00480498">
            <w:pPr>
              <w:jc w:val="center"/>
              <w:rPr>
                <w:sz w:val="28"/>
              </w:rPr>
            </w:pPr>
          </w:p>
        </w:tc>
      </w:tr>
    </w:tbl>
    <w:p w14:paraId="5AD71971" w14:textId="77777777" w:rsidR="00695531" w:rsidRDefault="00695531" w:rsidP="00695531"/>
    <w:p w14:paraId="08F7F7AB" w14:textId="77777777" w:rsidR="00695531" w:rsidRDefault="00695531" w:rsidP="00695531">
      <w:pPr>
        <w:jc w:val="center"/>
      </w:pPr>
    </w:p>
    <w:p w14:paraId="2BE51903" w14:textId="77777777" w:rsidR="00695531" w:rsidRDefault="00695531" w:rsidP="00695531">
      <w:pPr>
        <w:jc w:val="center"/>
      </w:pPr>
    </w:p>
    <w:p w14:paraId="0EFD6348" w14:textId="77777777" w:rsidR="00695531" w:rsidRDefault="00695531" w:rsidP="00695531">
      <w:pPr>
        <w:jc w:val="center"/>
      </w:pPr>
    </w:p>
    <w:p w14:paraId="29D676CE" w14:textId="77777777" w:rsidR="00695531" w:rsidRDefault="00695531" w:rsidP="00695531">
      <w:pPr>
        <w:jc w:val="center"/>
      </w:pPr>
    </w:p>
    <w:p w14:paraId="239898C6" w14:textId="77777777" w:rsidR="00695531" w:rsidRDefault="00695531" w:rsidP="00695531">
      <w:pPr>
        <w:jc w:val="center"/>
      </w:pPr>
    </w:p>
    <w:p w14:paraId="3029B8E6" w14:textId="77777777" w:rsidR="00695531" w:rsidRDefault="00695531" w:rsidP="00695531"/>
    <w:p w14:paraId="4BA728A5" w14:textId="77777777" w:rsidR="00695531" w:rsidRDefault="00695531" w:rsidP="00695531">
      <w:pPr>
        <w:spacing w:after="160" w:line="259" w:lineRule="auto"/>
      </w:pPr>
      <w:r>
        <w:br w:type="page"/>
      </w:r>
    </w:p>
    <w:sdt>
      <w:sdtPr>
        <w:id w:val="-209678139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14:paraId="63213DD0" w14:textId="302CCB5F" w:rsidR="005C1C9C" w:rsidRPr="005C1C9C" w:rsidRDefault="005C1C9C" w:rsidP="005C1C9C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5C1C9C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7E889FE9" w14:textId="5A3CA2D7" w:rsidR="005C1C9C" w:rsidRPr="005C1C9C" w:rsidRDefault="005C1C9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288558" w:history="1">
            <w:r w:rsidRPr="005C1C9C">
              <w:rPr>
                <w:rStyle w:val="a8"/>
                <w:noProof/>
              </w:rPr>
              <w:t>ВВЕДЕНИЕ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_Toc84288558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3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5A6B98CA" w14:textId="51AB9251" w:rsidR="005C1C9C" w:rsidRPr="005C1C9C" w:rsidRDefault="005C1C9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59" w:history="1">
            <w:r w:rsidRPr="005C1C9C">
              <w:rPr>
                <w:rStyle w:val="a8"/>
                <w:noProof/>
              </w:rPr>
              <w:t>ОСНОВНАЯ ЧАСТЬ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_Toc84288559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4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6CD173FE" w14:textId="7B14AD67" w:rsidR="005C1C9C" w:rsidRPr="005C1C9C" w:rsidRDefault="005C1C9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0" w:history="1">
            <w:r w:rsidRPr="005C1C9C">
              <w:rPr>
                <w:rStyle w:val="a8"/>
                <w:noProof/>
              </w:rPr>
              <w:t xml:space="preserve">ГЛАВА 1. РАЗРАБОТКА МНОГОСТРАНИЧНОГО САЙТА НА ЯЗЫКЕ РАЗМЕТКИ ГИПЕРТЕКСТОВ </w:t>
            </w:r>
            <w:r w:rsidRPr="005C1C9C">
              <w:rPr>
                <w:rStyle w:val="a8"/>
                <w:noProof/>
                <w:lang w:val="en-US"/>
              </w:rPr>
              <w:t>HTML</w:t>
            </w:r>
            <w:r w:rsidRPr="005C1C9C">
              <w:rPr>
                <w:rStyle w:val="a8"/>
                <w:noProof/>
              </w:rPr>
              <w:t xml:space="preserve"> С ИСПОЛЬЗОВАНИЕМ </w:t>
            </w:r>
            <w:r w:rsidRPr="005C1C9C">
              <w:rPr>
                <w:rStyle w:val="a8"/>
                <w:noProof/>
                <w:lang w:val="en-US"/>
              </w:rPr>
              <w:t>CSS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_Toc84288560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4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3A5BC5B8" w14:textId="4EB25212" w:rsidR="005C1C9C" w:rsidRPr="005C1C9C" w:rsidRDefault="005C1C9C">
          <w:pPr>
            <w:pStyle w:val="3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1" w:history="1">
            <w:r w:rsidRPr="005C1C9C">
              <w:rPr>
                <w:rStyle w:val="a8"/>
                <w:noProof/>
              </w:rPr>
              <w:t>1.1.</w:t>
            </w:r>
            <w:r w:rsidRPr="005C1C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C1C9C">
              <w:rPr>
                <w:rStyle w:val="a8"/>
                <w:noProof/>
              </w:rPr>
              <w:t>Страница «ГЛАВНАЯ»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_Toc84288561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4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6DBCF3CA" w14:textId="445DE799" w:rsidR="005C1C9C" w:rsidRPr="005C1C9C" w:rsidRDefault="005C1C9C">
          <w:pPr>
            <w:pStyle w:val="3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2" w:history="1">
            <w:r w:rsidRPr="005C1C9C">
              <w:rPr>
                <w:rStyle w:val="a8"/>
                <w:noProof/>
              </w:rPr>
              <w:t>1.2.</w:t>
            </w:r>
            <w:r w:rsidRPr="005C1C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C1C9C">
              <w:rPr>
                <w:rStyle w:val="a8"/>
                <w:noProof/>
              </w:rPr>
              <w:t>Страница «ТРАНСПОРТ В РАЙОНЕ»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_Toc84288562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5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04E18552" w14:textId="424988CB" w:rsidR="005C1C9C" w:rsidRPr="005C1C9C" w:rsidRDefault="005C1C9C">
          <w:pPr>
            <w:pStyle w:val="3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3" w:history="1">
            <w:r w:rsidRPr="005C1C9C">
              <w:rPr>
                <w:rStyle w:val="a8"/>
                <w:noProof/>
              </w:rPr>
              <w:t>1.3.</w:t>
            </w:r>
            <w:r w:rsidRPr="005C1C9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C1C9C">
              <w:rPr>
                <w:rStyle w:val="a8"/>
                <w:noProof/>
              </w:rPr>
              <w:t>Страница «СПОРТ В РАЙОНЕ»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_Toc84288563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6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5AC454DB" w14:textId="07D64735" w:rsidR="005C1C9C" w:rsidRPr="005C1C9C" w:rsidRDefault="005C1C9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4" w:history="1">
            <w:r w:rsidRPr="005C1C9C">
              <w:rPr>
                <w:rStyle w:val="a8"/>
                <w:noProof/>
              </w:rPr>
              <w:t>ЗАКЛЮЧЕНИЕ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_Toc84288564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7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38F84CFF" w14:textId="55E8D833" w:rsidR="005C1C9C" w:rsidRPr="005C1C9C" w:rsidRDefault="005C1C9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5" w:history="1">
            <w:r w:rsidRPr="005C1C9C">
              <w:rPr>
                <w:rStyle w:val="a8"/>
                <w:noProof/>
              </w:rPr>
              <w:t>ПРИЛОЖЕНИЕ А.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_Toc84288565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8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28AE9AA5" w14:textId="6C149C7D" w:rsidR="005C1C9C" w:rsidRPr="005C1C9C" w:rsidRDefault="005C1C9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6" w:history="1">
            <w:r w:rsidRPr="005C1C9C">
              <w:rPr>
                <w:rStyle w:val="a8"/>
                <w:noProof/>
              </w:rPr>
              <w:t>Страница «ГЛАВНАЯ»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_Toc84288566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8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4D6F74C5" w14:textId="4DF227C6" w:rsidR="005C1C9C" w:rsidRPr="005C1C9C" w:rsidRDefault="005C1C9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7" w:history="1">
            <w:r w:rsidRPr="005C1C9C">
              <w:rPr>
                <w:rStyle w:val="a8"/>
                <w:noProof/>
              </w:rPr>
              <w:t>Страница «ТРАНСПОРТ В РАЙОНЕ»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_Toc84288567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9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47DF98AF" w14:textId="502D2CA1" w:rsidR="005C1C9C" w:rsidRPr="005C1C9C" w:rsidRDefault="005C1C9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8" w:history="1">
            <w:r w:rsidRPr="005C1C9C">
              <w:rPr>
                <w:rStyle w:val="a8"/>
                <w:noProof/>
              </w:rPr>
              <w:t>Страница «СПОРТ В РАЙОНЕ»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_Toc84288568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11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67F159B9" w14:textId="57B800A1" w:rsidR="005C1C9C" w:rsidRPr="005C1C9C" w:rsidRDefault="005C1C9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4288569" w:history="1">
            <w:r w:rsidRPr="005C1C9C">
              <w:rPr>
                <w:rStyle w:val="a8"/>
                <w:noProof/>
                <w:lang w:val="en-US"/>
              </w:rPr>
              <w:t>CSS</w:t>
            </w:r>
            <w:r w:rsidRPr="005C1C9C">
              <w:rPr>
                <w:noProof/>
                <w:webHidden/>
              </w:rPr>
              <w:tab/>
            </w:r>
            <w:r w:rsidRPr="005C1C9C">
              <w:rPr>
                <w:noProof/>
                <w:webHidden/>
              </w:rPr>
              <w:fldChar w:fldCharType="begin"/>
            </w:r>
            <w:r w:rsidRPr="005C1C9C">
              <w:rPr>
                <w:noProof/>
                <w:webHidden/>
              </w:rPr>
              <w:instrText xml:space="preserve"> PAGEREF _Toc84288569 \h </w:instrText>
            </w:r>
            <w:r w:rsidRPr="005C1C9C">
              <w:rPr>
                <w:noProof/>
                <w:webHidden/>
              </w:rPr>
            </w:r>
            <w:r w:rsidRPr="005C1C9C">
              <w:rPr>
                <w:noProof/>
                <w:webHidden/>
              </w:rPr>
              <w:fldChar w:fldCharType="separate"/>
            </w:r>
            <w:r w:rsidRPr="005C1C9C">
              <w:rPr>
                <w:noProof/>
                <w:webHidden/>
              </w:rPr>
              <w:t>13</w:t>
            </w:r>
            <w:r w:rsidRPr="005C1C9C">
              <w:rPr>
                <w:noProof/>
                <w:webHidden/>
              </w:rPr>
              <w:fldChar w:fldCharType="end"/>
            </w:r>
          </w:hyperlink>
        </w:p>
        <w:p w14:paraId="0D4D3C44" w14:textId="48FD1573" w:rsidR="005C1C9C" w:rsidRDefault="005C1C9C">
          <w:r>
            <w:rPr>
              <w:b/>
              <w:bCs/>
            </w:rPr>
            <w:fldChar w:fldCharType="end"/>
          </w:r>
        </w:p>
      </w:sdtContent>
    </w:sdt>
    <w:p w14:paraId="7B251243" w14:textId="6D82151C" w:rsidR="00CF56FD" w:rsidRDefault="00CF56FD"/>
    <w:p w14:paraId="3270C73D" w14:textId="77777777" w:rsidR="00CF56FD" w:rsidRDefault="00CF56FD">
      <w:pPr>
        <w:spacing w:after="160" w:line="259" w:lineRule="auto"/>
      </w:pPr>
      <w:r>
        <w:br w:type="page"/>
      </w:r>
    </w:p>
    <w:p w14:paraId="75E857ED" w14:textId="32E2E403" w:rsidR="003F1F1B" w:rsidRDefault="00CF56FD" w:rsidP="00CF56F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84288558"/>
      <w:r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45520D86" w14:textId="7D2B1F3D" w:rsidR="00CF56FD" w:rsidRDefault="00CF56FD" w:rsidP="00CF56F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Выполняя данную лабораторную работу необходимо разработать многостраничный сайт на языке разметки гипертекстов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используя каскадн</w:t>
      </w:r>
      <w:r w:rsidR="00A55448">
        <w:rPr>
          <w:sz w:val="28"/>
          <w:szCs w:val="28"/>
        </w:rPr>
        <w:t>ые</w:t>
      </w:r>
      <w:r>
        <w:rPr>
          <w:sz w:val="28"/>
          <w:szCs w:val="28"/>
        </w:rPr>
        <w:t xml:space="preserve"> таблиц</w:t>
      </w:r>
      <w:r w:rsidR="00A55448">
        <w:rPr>
          <w:sz w:val="28"/>
          <w:szCs w:val="28"/>
        </w:rPr>
        <w:t>ы</w:t>
      </w:r>
      <w:r>
        <w:rPr>
          <w:sz w:val="28"/>
          <w:szCs w:val="28"/>
        </w:rPr>
        <w:t xml:space="preserve">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</w:p>
    <w:p w14:paraId="11615CB6" w14:textId="5F2E73E7" w:rsidR="00CF56FD" w:rsidRDefault="00CF56F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215131" w14:textId="08E10626" w:rsidR="00CF56FD" w:rsidRPr="00CF56FD" w:rsidRDefault="00CF56FD" w:rsidP="00CF56F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84288559"/>
      <w:r>
        <w:rPr>
          <w:rFonts w:ascii="Times New Roman" w:hAnsi="Times New Roman" w:cs="Times New Roman"/>
          <w:b/>
          <w:bCs/>
          <w:color w:val="auto"/>
        </w:rPr>
        <w:lastRenderedPageBreak/>
        <w:t>ОСНОВНАЯ ЧАСТЬ</w:t>
      </w:r>
      <w:bookmarkEnd w:id="1"/>
    </w:p>
    <w:p w14:paraId="43ABCE4C" w14:textId="2BD2156E" w:rsidR="00CF56FD" w:rsidRDefault="009E0AB7" w:rsidP="009E0AB7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84288560"/>
      <w:r w:rsidRPr="006F56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ГЛАВА 1. РАЗРАБОТКА МНОГОСТРАНИЧНОГО САЙТА НА ЯЗЫКЕ РАЗМЕТКИ ГИПЕРТЕКСТОВ </w:t>
      </w:r>
      <w:r w:rsidRPr="006F56B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6F56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 ИСПОЛЬЗОВАНИЕМ </w:t>
      </w:r>
      <w:r w:rsidRPr="006F56B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"/>
      <w:r w:rsidRPr="006F56B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4694E6A" w14:textId="32F9F3A9" w:rsidR="0088207E" w:rsidRDefault="0088207E" w:rsidP="0088207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Сайт, созданный на лабораторной работе, должен донеси пользователю информацию о районе Чертаново Северное, который находится в городе Москве.</w:t>
      </w:r>
    </w:p>
    <w:p w14:paraId="3A0561F4" w14:textId="4C703AEC" w:rsidR="0088207E" w:rsidRDefault="0088207E" w:rsidP="0088207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трех разделов(страниц). Первая страница является стартовой («ГЛАВНАЯ»). Вторая содержит информацию о транспорте, который находится в районе. Третья страница информирует </w:t>
      </w:r>
      <w:r w:rsidR="00D9234A">
        <w:rPr>
          <w:sz w:val="28"/>
          <w:szCs w:val="28"/>
        </w:rPr>
        <w:t>пользователя</w:t>
      </w:r>
      <w:r>
        <w:rPr>
          <w:sz w:val="28"/>
          <w:szCs w:val="28"/>
        </w:rPr>
        <w:t xml:space="preserve"> о спортивных учреждениях, которые находятся </w:t>
      </w:r>
      <w:r w:rsidR="00100043">
        <w:rPr>
          <w:sz w:val="28"/>
          <w:szCs w:val="28"/>
        </w:rPr>
        <w:t>на территории района.</w:t>
      </w:r>
    </w:p>
    <w:p w14:paraId="5BD00CB7" w14:textId="5ACD87A9" w:rsidR="00100043" w:rsidRDefault="00100043" w:rsidP="001000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Каждая старица сайта имеет один единый элемент – полоса навигации, которая находится в верхней части сайта. Она продемонстрирована на рисунке 1.</w:t>
      </w:r>
    </w:p>
    <w:p w14:paraId="19DA462C" w14:textId="47E075D3" w:rsidR="001852F3" w:rsidRDefault="001852F3" w:rsidP="001852F3">
      <w:pPr>
        <w:spacing w:line="360" w:lineRule="auto"/>
        <w:jc w:val="center"/>
        <w:rPr>
          <w:sz w:val="28"/>
          <w:szCs w:val="28"/>
        </w:rPr>
      </w:pPr>
      <w:r w:rsidRPr="001852F3">
        <w:rPr>
          <w:noProof/>
          <w:sz w:val="28"/>
          <w:szCs w:val="28"/>
        </w:rPr>
        <w:drawing>
          <wp:inline distT="0" distB="0" distL="0" distR="0" wp14:anchorId="0914FF6A" wp14:editId="47A8BD1B">
            <wp:extent cx="5097780" cy="400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329" cy="4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460" w14:textId="3B23C782" w:rsidR="00100043" w:rsidRDefault="00100043" w:rsidP="001852F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1. Полоса навигации</w:t>
      </w:r>
    </w:p>
    <w:p w14:paraId="10C56803" w14:textId="2F6B8548" w:rsidR="00100043" w:rsidRDefault="00100043" w:rsidP="001000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Каждая из вкладок на полосе навигации является интерактивной(подсвечивается). Работа данного интерактива продемонстрирована на рисунке 2.</w:t>
      </w:r>
    </w:p>
    <w:p w14:paraId="4AE4F824" w14:textId="1713966E" w:rsidR="001852F3" w:rsidRDefault="001852F3" w:rsidP="001852F3">
      <w:pPr>
        <w:spacing w:line="360" w:lineRule="auto"/>
        <w:jc w:val="center"/>
        <w:rPr>
          <w:sz w:val="28"/>
          <w:szCs w:val="28"/>
        </w:rPr>
      </w:pPr>
      <w:r w:rsidRPr="001852F3">
        <w:rPr>
          <w:noProof/>
          <w:sz w:val="28"/>
          <w:szCs w:val="28"/>
        </w:rPr>
        <w:drawing>
          <wp:inline distT="0" distB="0" distL="0" distR="0" wp14:anchorId="657EA857" wp14:editId="146156DD">
            <wp:extent cx="5067300" cy="397584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8566" cy="4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C10F" w14:textId="61DB4622" w:rsidR="00100043" w:rsidRDefault="00100043" w:rsidP="001852F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 Взаимодействие со строкой навигации</w:t>
      </w:r>
    </w:p>
    <w:p w14:paraId="341E7506" w14:textId="443A2A2C" w:rsidR="00AC38CB" w:rsidRPr="00AC38CB" w:rsidRDefault="00AC38CB" w:rsidP="00AC38C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Коды всех файлов </w:t>
      </w:r>
      <w:r>
        <w:rPr>
          <w:sz w:val="28"/>
          <w:szCs w:val="28"/>
          <w:lang w:val="en-US"/>
        </w:rPr>
        <w:t>HTML</w:t>
      </w:r>
      <w:r w:rsidRPr="00AC38C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находятся в приложение А.</w:t>
      </w:r>
    </w:p>
    <w:p w14:paraId="489D370C" w14:textId="1E5C9C0C" w:rsidR="00AC38CB" w:rsidRPr="00AC38CB" w:rsidRDefault="006F56BE" w:rsidP="00AC38CB">
      <w:pPr>
        <w:pStyle w:val="3"/>
        <w:numPr>
          <w:ilvl w:val="1"/>
          <w:numId w:val="1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3" w:name="_Toc84288561"/>
      <w:r>
        <w:rPr>
          <w:rFonts w:ascii="Times New Roman" w:hAnsi="Times New Roman"/>
          <w:color w:val="auto"/>
          <w:sz w:val="28"/>
          <w:szCs w:val="28"/>
        </w:rPr>
        <w:t>Страница «ГЛАВНАЯ»</w:t>
      </w:r>
      <w:bookmarkEnd w:id="3"/>
    </w:p>
    <w:p w14:paraId="4F197EEC" w14:textId="0E28A70C" w:rsidR="00100043" w:rsidRDefault="00100043" w:rsidP="006F56B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Страница наполнена контентом, который сообщает общую информацию о районе. Часть страницы продемонстрирована на рисунке 3.</w:t>
      </w:r>
    </w:p>
    <w:p w14:paraId="5B412F31" w14:textId="6C858F14" w:rsidR="001852F3" w:rsidRDefault="001852F3" w:rsidP="001852F3">
      <w:pPr>
        <w:spacing w:line="360" w:lineRule="auto"/>
        <w:jc w:val="center"/>
        <w:rPr>
          <w:sz w:val="28"/>
          <w:szCs w:val="28"/>
        </w:rPr>
      </w:pPr>
      <w:r w:rsidRPr="001852F3">
        <w:rPr>
          <w:noProof/>
          <w:sz w:val="28"/>
          <w:szCs w:val="28"/>
        </w:rPr>
        <w:lastRenderedPageBreak/>
        <w:drawing>
          <wp:inline distT="0" distB="0" distL="0" distR="0" wp14:anchorId="5ACED8C4" wp14:editId="1B887838">
            <wp:extent cx="4975860" cy="2474899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923" cy="24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DAC1" w14:textId="4F486C86" w:rsidR="00100043" w:rsidRDefault="00100043" w:rsidP="001852F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 Контент на странице «ГЛАВНАЯ»</w:t>
      </w:r>
    </w:p>
    <w:p w14:paraId="2E78F1F1" w14:textId="5D139FD2" w:rsidR="006F56BE" w:rsidRDefault="006F56BE" w:rsidP="001852F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Внизу страницы</w:t>
      </w:r>
      <w:r w:rsidR="001852F3">
        <w:rPr>
          <w:sz w:val="28"/>
          <w:szCs w:val="28"/>
        </w:rPr>
        <w:t xml:space="preserve"> находятся </w:t>
      </w:r>
      <w:r>
        <w:rPr>
          <w:sz w:val="28"/>
          <w:szCs w:val="28"/>
        </w:rPr>
        <w:t>активные ссылки на сторонние источники</w:t>
      </w:r>
      <w:r w:rsidR="001852F3">
        <w:rPr>
          <w:sz w:val="28"/>
          <w:szCs w:val="28"/>
        </w:rPr>
        <w:t xml:space="preserve">, которые открываются в новой вкладке. </w:t>
      </w:r>
      <w:r>
        <w:rPr>
          <w:sz w:val="28"/>
          <w:szCs w:val="28"/>
        </w:rPr>
        <w:t xml:space="preserve">Оформление ссылок на сайте продемонстрировано на рисунке </w:t>
      </w:r>
      <w:r w:rsidR="001852F3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4E73220" w14:textId="34320883" w:rsidR="001852F3" w:rsidRDefault="001852F3" w:rsidP="001852F3">
      <w:pPr>
        <w:spacing w:line="360" w:lineRule="auto"/>
        <w:jc w:val="center"/>
        <w:rPr>
          <w:sz w:val="28"/>
          <w:szCs w:val="28"/>
        </w:rPr>
      </w:pPr>
      <w:r w:rsidRPr="001852F3">
        <w:rPr>
          <w:noProof/>
          <w:sz w:val="28"/>
          <w:szCs w:val="28"/>
        </w:rPr>
        <w:drawing>
          <wp:inline distT="0" distB="0" distL="0" distR="0" wp14:anchorId="7E7D5BA2" wp14:editId="05CBD8EE">
            <wp:extent cx="5105400" cy="3863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535" cy="39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A98C" w14:textId="1F013F24" w:rsidR="006F56BE" w:rsidRDefault="006F56BE" w:rsidP="001852F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1852F3">
        <w:rPr>
          <w:sz w:val="28"/>
          <w:szCs w:val="28"/>
        </w:rPr>
        <w:t>4</w:t>
      </w:r>
      <w:r>
        <w:rPr>
          <w:sz w:val="28"/>
          <w:szCs w:val="28"/>
        </w:rPr>
        <w:t>. Ссылки на сторонние источники</w:t>
      </w:r>
    </w:p>
    <w:p w14:paraId="22AB419F" w14:textId="12B8E1E2" w:rsidR="001852F3" w:rsidRPr="00100043" w:rsidRDefault="001852F3" w:rsidP="001852F3">
      <w:pPr>
        <w:pStyle w:val="3"/>
        <w:numPr>
          <w:ilvl w:val="1"/>
          <w:numId w:val="1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4" w:name="_Toc84288562"/>
      <w:r>
        <w:rPr>
          <w:rFonts w:ascii="Times New Roman" w:hAnsi="Times New Roman"/>
          <w:color w:val="auto"/>
          <w:sz w:val="28"/>
          <w:szCs w:val="28"/>
        </w:rPr>
        <w:t>Страница «ТРАНСПОРТ В РАЙОНЕ»</w:t>
      </w:r>
      <w:bookmarkEnd w:id="4"/>
    </w:p>
    <w:p w14:paraId="0DC39156" w14:textId="0CBAA237" w:rsidR="001852F3" w:rsidRDefault="00AC38CB" w:rsidP="006F56B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Контент на данной странице информирует пользователя о транспорте, который находится в районе. Часть страницы продемонстрирована на рисунке 5.</w:t>
      </w:r>
    </w:p>
    <w:p w14:paraId="6EEDDB1D" w14:textId="1C8992F4" w:rsidR="00AC38CB" w:rsidRDefault="00AC38CB" w:rsidP="00AC38CB">
      <w:pPr>
        <w:spacing w:line="360" w:lineRule="auto"/>
        <w:jc w:val="center"/>
        <w:rPr>
          <w:sz w:val="28"/>
          <w:szCs w:val="28"/>
        </w:rPr>
      </w:pPr>
      <w:r w:rsidRPr="00AC38CB">
        <w:rPr>
          <w:noProof/>
          <w:sz w:val="28"/>
          <w:szCs w:val="28"/>
        </w:rPr>
        <w:drawing>
          <wp:inline distT="0" distB="0" distL="0" distR="0" wp14:anchorId="64D749EB" wp14:editId="3D0544AE">
            <wp:extent cx="5128260" cy="2542476"/>
            <wp:effectExtent l="0" t="0" r="0" b="0"/>
            <wp:docPr id="6" name="Рисунок 6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8445" cy="25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CF00" w14:textId="35FBDE26" w:rsidR="00AC38CB" w:rsidRDefault="00AC38CB" w:rsidP="00AC38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5. Контент на странице «ТРАНСПОРТ В РАЙОНЕ»</w:t>
      </w:r>
    </w:p>
    <w:p w14:paraId="1A861FF7" w14:textId="77777777" w:rsidR="00AC38CB" w:rsidRDefault="00AC38CB" w:rsidP="006F56BE">
      <w:pPr>
        <w:spacing w:line="360" w:lineRule="auto"/>
        <w:ind w:firstLine="709"/>
        <w:rPr>
          <w:sz w:val="28"/>
          <w:szCs w:val="28"/>
        </w:rPr>
      </w:pPr>
    </w:p>
    <w:p w14:paraId="3FAD8D8D" w14:textId="001C230F" w:rsidR="00AC38CB" w:rsidRPr="00100043" w:rsidRDefault="00AC38CB" w:rsidP="00AC38CB">
      <w:pPr>
        <w:pStyle w:val="3"/>
        <w:numPr>
          <w:ilvl w:val="1"/>
          <w:numId w:val="1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5" w:name="_Toc84288563"/>
      <w:r>
        <w:rPr>
          <w:rFonts w:ascii="Times New Roman" w:hAnsi="Times New Roman"/>
          <w:color w:val="auto"/>
          <w:sz w:val="28"/>
          <w:szCs w:val="28"/>
        </w:rPr>
        <w:lastRenderedPageBreak/>
        <w:t>Страница «СПОРТ В РАЙОНЕ»</w:t>
      </w:r>
      <w:bookmarkEnd w:id="5"/>
    </w:p>
    <w:p w14:paraId="77E7EEC4" w14:textId="646D9799" w:rsidR="006F56BE" w:rsidRDefault="004F5C0E" w:rsidP="006F56B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Контент на данной странице информирует пользователя о спортивных учреждениях, которые находятся в районе. Часть страницы продемонстрирована на рисунке 6.</w:t>
      </w:r>
    </w:p>
    <w:p w14:paraId="5B5DB800" w14:textId="4D7CF513" w:rsidR="004F5C0E" w:rsidRDefault="004F5C0E" w:rsidP="004F5C0E">
      <w:pPr>
        <w:spacing w:line="360" w:lineRule="auto"/>
        <w:jc w:val="center"/>
        <w:rPr>
          <w:sz w:val="28"/>
          <w:szCs w:val="28"/>
        </w:rPr>
      </w:pPr>
      <w:r w:rsidRPr="004F5C0E">
        <w:rPr>
          <w:noProof/>
          <w:sz w:val="28"/>
          <w:szCs w:val="28"/>
        </w:rPr>
        <w:drawing>
          <wp:inline distT="0" distB="0" distL="0" distR="0" wp14:anchorId="4DD2A761" wp14:editId="4429265D">
            <wp:extent cx="4945380" cy="2457094"/>
            <wp:effectExtent l="0" t="0" r="762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1037" cy="246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A1CB" w14:textId="72F2B744" w:rsidR="004F5C0E" w:rsidRDefault="004F5C0E" w:rsidP="004F5C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6. Контент на странице «СПОРТ В РАЙОНЕ»</w:t>
      </w:r>
    </w:p>
    <w:p w14:paraId="08910D07" w14:textId="51988132" w:rsidR="004F5C0E" w:rsidRDefault="004F5C0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A13A2C" w14:textId="6984732E" w:rsidR="00AC38CB" w:rsidRPr="004F5C0E" w:rsidRDefault="004F5C0E" w:rsidP="004F5C0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84288564"/>
      <w:r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6"/>
    </w:p>
    <w:p w14:paraId="319EE6CF" w14:textId="045A43EE" w:rsidR="004F5C0E" w:rsidRDefault="004F5C0E" w:rsidP="004F5C0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Выполняя данную лабораторную работу, был разработан многостраничный сайт на языке разметки гипертекстов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с использованием каскадных таблиц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</w:p>
    <w:p w14:paraId="15ECAD39" w14:textId="2CF865CF" w:rsidR="00D80F91" w:rsidRPr="00D80F91" w:rsidRDefault="00D80F91" w:rsidP="004F5C0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 лабораторной работы выгружен на </w:t>
      </w:r>
      <w:r>
        <w:rPr>
          <w:sz w:val="28"/>
          <w:szCs w:val="28"/>
          <w:lang w:val="en-US"/>
        </w:rPr>
        <w:t>Github</w:t>
      </w:r>
      <w:r w:rsidR="002965D3" w:rsidRPr="002965D3">
        <w:rPr>
          <w:sz w:val="28"/>
          <w:szCs w:val="28"/>
        </w:rPr>
        <w:t xml:space="preserve"> (</w:t>
      </w:r>
      <w:hyperlink r:id="rId15" w:history="1">
        <w:r w:rsidR="002965D3" w:rsidRPr="00582722">
          <w:rPr>
            <w:rStyle w:val="a8"/>
            <w:sz w:val="28"/>
            <w:szCs w:val="28"/>
            <w:lang w:val="en-US"/>
          </w:rPr>
          <w:t>https</w:t>
        </w:r>
        <w:r w:rsidR="002965D3" w:rsidRPr="00582722">
          <w:rPr>
            <w:rStyle w:val="a8"/>
            <w:sz w:val="28"/>
            <w:szCs w:val="28"/>
          </w:rPr>
          <w:t>://</w:t>
        </w:r>
        <w:r w:rsidR="002965D3" w:rsidRPr="00582722">
          <w:rPr>
            <w:rStyle w:val="a8"/>
            <w:sz w:val="28"/>
            <w:szCs w:val="28"/>
            <w:lang w:val="en-US"/>
          </w:rPr>
          <w:t>github</w:t>
        </w:r>
        <w:r w:rsidR="002965D3" w:rsidRPr="00582722">
          <w:rPr>
            <w:rStyle w:val="a8"/>
            <w:sz w:val="28"/>
            <w:szCs w:val="28"/>
          </w:rPr>
          <w:t>.</w:t>
        </w:r>
        <w:r w:rsidR="002965D3" w:rsidRPr="00582722">
          <w:rPr>
            <w:rStyle w:val="a8"/>
            <w:sz w:val="28"/>
            <w:szCs w:val="28"/>
            <w:lang w:val="en-US"/>
          </w:rPr>
          <w:t>com</w:t>
        </w:r>
        <w:r w:rsidR="002965D3" w:rsidRPr="00582722">
          <w:rPr>
            <w:rStyle w:val="a8"/>
            <w:sz w:val="28"/>
            <w:szCs w:val="28"/>
          </w:rPr>
          <w:t>/</w:t>
        </w:r>
        <w:r w:rsidR="002965D3" w:rsidRPr="00582722">
          <w:rPr>
            <w:rStyle w:val="a8"/>
            <w:sz w:val="28"/>
            <w:szCs w:val="28"/>
            <w:lang w:val="en-US"/>
          </w:rPr>
          <w:t>AV</w:t>
        </w:r>
        <w:r w:rsidR="002965D3" w:rsidRPr="00582722">
          <w:rPr>
            <w:rStyle w:val="a8"/>
            <w:sz w:val="28"/>
            <w:szCs w:val="28"/>
          </w:rPr>
          <w:t>-</w:t>
        </w:r>
        <w:r w:rsidR="002965D3" w:rsidRPr="00582722">
          <w:rPr>
            <w:rStyle w:val="a8"/>
            <w:sz w:val="28"/>
            <w:szCs w:val="28"/>
            <w:lang w:val="en-US"/>
          </w:rPr>
          <w:t>Klishina</w:t>
        </w:r>
        <w:r w:rsidR="002965D3" w:rsidRPr="00582722">
          <w:rPr>
            <w:rStyle w:val="a8"/>
            <w:sz w:val="28"/>
            <w:szCs w:val="28"/>
          </w:rPr>
          <w:t>/</w:t>
        </w:r>
        <w:r w:rsidR="002965D3" w:rsidRPr="00582722">
          <w:rPr>
            <w:rStyle w:val="a8"/>
            <w:sz w:val="28"/>
            <w:szCs w:val="28"/>
            <w:lang w:val="en-US"/>
          </w:rPr>
          <w:t>LAB</w:t>
        </w:r>
        <w:r w:rsidR="002965D3" w:rsidRPr="00582722">
          <w:rPr>
            <w:rStyle w:val="a8"/>
            <w:sz w:val="28"/>
            <w:szCs w:val="28"/>
          </w:rPr>
          <w:t>_1-</w:t>
        </w:r>
        <w:r w:rsidR="002965D3" w:rsidRPr="00582722">
          <w:rPr>
            <w:rStyle w:val="a8"/>
            <w:sz w:val="28"/>
            <w:szCs w:val="28"/>
            <w:lang w:val="en-US"/>
          </w:rPr>
          <w:t>web</w:t>
        </w:r>
        <w:r w:rsidR="002965D3" w:rsidRPr="00582722">
          <w:rPr>
            <w:rStyle w:val="a8"/>
            <w:sz w:val="28"/>
            <w:szCs w:val="28"/>
          </w:rPr>
          <w:t>-</w:t>
        </w:r>
      </w:hyperlink>
      <w:r w:rsidR="002965D3" w:rsidRPr="002965D3">
        <w:rPr>
          <w:sz w:val="28"/>
          <w:szCs w:val="28"/>
        </w:rPr>
        <w:t xml:space="preserve"> )</w:t>
      </w:r>
      <w:r w:rsidRPr="00D80F91">
        <w:rPr>
          <w:sz w:val="28"/>
          <w:szCs w:val="28"/>
        </w:rPr>
        <w:t>.</w:t>
      </w:r>
    </w:p>
    <w:p w14:paraId="51941A5E" w14:textId="39C47BFD" w:rsidR="00D80F91" w:rsidRDefault="00D80F9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56BB5" w14:textId="6E2C1A32" w:rsidR="00D80F91" w:rsidRPr="00D80F91" w:rsidRDefault="00D80F91" w:rsidP="00D80F91">
      <w:pPr>
        <w:pStyle w:val="1"/>
        <w:jc w:val="right"/>
        <w:rPr>
          <w:rFonts w:ascii="Times New Roman" w:hAnsi="Times New Roman" w:cs="Times New Roman"/>
          <w:b/>
          <w:bCs/>
          <w:color w:val="auto"/>
        </w:rPr>
      </w:pPr>
      <w:bookmarkStart w:id="7" w:name="_Toc84288565"/>
      <w:r>
        <w:rPr>
          <w:rFonts w:ascii="Times New Roman" w:hAnsi="Times New Roman" w:cs="Times New Roman"/>
          <w:b/>
          <w:bCs/>
          <w:color w:val="auto"/>
        </w:rPr>
        <w:lastRenderedPageBreak/>
        <w:t>ПРИЛОЖЕНИЕ А.</w:t>
      </w:r>
      <w:bookmarkEnd w:id="7"/>
    </w:p>
    <w:p w14:paraId="09B328EA" w14:textId="7E77EBE9" w:rsidR="00D80F91" w:rsidRPr="00D80F91" w:rsidRDefault="00D80F91" w:rsidP="00D80F91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84288566"/>
      <w:r>
        <w:rPr>
          <w:rFonts w:ascii="Times New Roman" w:hAnsi="Times New Roman" w:cs="Times New Roman"/>
          <w:color w:val="auto"/>
          <w:sz w:val="28"/>
          <w:szCs w:val="28"/>
        </w:rPr>
        <w:t>Страница «ГЛАВНАЯ»</w:t>
      </w:r>
      <w:bookmarkEnd w:id="8"/>
    </w:p>
    <w:p w14:paraId="647B0B4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211"/>
        </w:rPr>
        <w:t>&lt;!</w:t>
      </w:r>
      <w:r>
        <w:rPr>
          <w:rStyle w:val="sc26"/>
        </w:rPr>
        <w:t>DOCTYPE html</w:t>
      </w:r>
      <w:r>
        <w:rPr>
          <w:rStyle w:val="sc211"/>
        </w:rPr>
        <w:t>&gt;</w:t>
      </w:r>
    </w:p>
    <w:p w14:paraId="5F6D464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11"/>
        </w:rPr>
        <w:t>&lt;html&gt;</w:t>
      </w:r>
    </w:p>
    <w:p w14:paraId="7E2D688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&lt;head&gt;</w:t>
      </w:r>
    </w:p>
    <w:p w14:paraId="2F0F19D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Кодировка документа --&gt;</w:t>
      </w:r>
    </w:p>
    <w:p w14:paraId="715F4C6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&lt;meta</w:t>
      </w:r>
      <w:r>
        <w:rPr>
          <w:rStyle w:val="sc8"/>
        </w:rPr>
        <w:t xml:space="preserve"> </w:t>
      </w:r>
      <w:r>
        <w:rPr>
          <w:rStyle w:val="sc31"/>
        </w:rPr>
        <w:t>charset</w:t>
      </w:r>
      <w:r>
        <w:rPr>
          <w:rStyle w:val="sc8"/>
        </w:rPr>
        <w:t>=</w:t>
      </w:r>
      <w:r>
        <w:rPr>
          <w:rStyle w:val="sc61"/>
        </w:rPr>
        <w:t>"utf-8"</w:t>
      </w:r>
      <w:r>
        <w:rPr>
          <w:rStyle w:val="sc11"/>
        </w:rPr>
        <w:t>&gt;</w:t>
      </w:r>
    </w:p>
    <w:p w14:paraId="700322EC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435F9C5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Подключение файла CSS --&gt;</w:t>
      </w:r>
    </w:p>
    <w:p w14:paraId="45FE7387" w14:textId="77777777" w:rsidR="00D80F91" w:rsidRPr="005C1C9C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 w:rsidRPr="005C1C9C">
        <w:rPr>
          <w:rStyle w:val="sc11"/>
        </w:rPr>
        <w:t>&lt;</w:t>
      </w:r>
      <w:r w:rsidRPr="00D80F91">
        <w:rPr>
          <w:rStyle w:val="sc11"/>
          <w:lang w:val="en-US"/>
        </w:rPr>
        <w:t>link</w:t>
      </w:r>
      <w:r w:rsidRPr="005C1C9C">
        <w:rPr>
          <w:rStyle w:val="sc8"/>
        </w:rPr>
        <w:t xml:space="preserve"> </w:t>
      </w:r>
      <w:r w:rsidRPr="00D80F91">
        <w:rPr>
          <w:rStyle w:val="sc31"/>
          <w:lang w:val="en-US"/>
        </w:rPr>
        <w:t>rel</w:t>
      </w:r>
      <w:r w:rsidRPr="005C1C9C">
        <w:rPr>
          <w:rStyle w:val="sc8"/>
        </w:rPr>
        <w:t>=</w:t>
      </w:r>
      <w:r w:rsidRPr="005C1C9C">
        <w:rPr>
          <w:rStyle w:val="sc61"/>
        </w:rPr>
        <w:t>"</w:t>
      </w:r>
      <w:r w:rsidRPr="00D80F91">
        <w:rPr>
          <w:rStyle w:val="sc61"/>
          <w:lang w:val="en-US"/>
        </w:rPr>
        <w:t>stylesheet</w:t>
      </w:r>
      <w:r w:rsidRPr="005C1C9C">
        <w:rPr>
          <w:rStyle w:val="sc61"/>
        </w:rPr>
        <w:t>"</w:t>
      </w:r>
      <w:r w:rsidRPr="005C1C9C">
        <w:rPr>
          <w:rStyle w:val="sc8"/>
        </w:rPr>
        <w:t xml:space="preserve"> </w:t>
      </w:r>
      <w:r w:rsidRPr="00D80F91">
        <w:rPr>
          <w:rStyle w:val="sc31"/>
          <w:lang w:val="en-US"/>
        </w:rPr>
        <w:t>href</w:t>
      </w:r>
      <w:r w:rsidRPr="005C1C9C">
        <w:rPr>
          <w:rStyle w:val="sc8"/>
        </w:rPr>
        <w:t>=</w:t>
      </w:r>
      <w:r w:rsidRPr="005C1C9C">
        <w:rPr>
          <w:rStyle w:val="sc61"/>
        </w:rPr>
        <w:t>"</w:t>
      </w:r>
      <w:r w:rsidRPr="00D80F91">
        <w:rPr>
          <w:rStyle w:val="sc61"/>
          <w:lang w:val="en-US"/>
        </w:rPr>
        <w:t>style</w:t>
      </w:r>
      <w:r w:rsidRPr="005C1C9C">
        <w:rPr>
          <w:rStyle w:val="sc61"/>
        </w:rPr>
        <w:t>.</w:t>
      </w:r>
      <w:r w:rsidRPr="00D80F91">
        <w:rPr>
          <w:rStyle w:val="sc61"/>
          <w:lang w:val="en-US"/>
        </w:rPr>
        <w:t>css</w:t>
      </w:r>
      <w:r w:rsidRPr="005C1C9C">
        <w:rPr>
          <w:rStyle w:val="sc61"/>
        </w:rPr>
        <w:t>"</w:t>
      </w:r>
      <w:r w:rsidRPr="005C1C9C">
        <w:rPr>
          <w:rStyle w:val="sc11"/>
        </w:rPr>
        <w:t>&gt;</w:t>
      </w:r>
    </w:p>
    <w:p w14:paraId="4DA2D06B" w14:textId="77777777" w:rsidR="00D80F91" w:rsidRPr="005C1C9C" w:rsidRDefault="00D80F91" w:rsidP="00D80F91">
      <w:pPr>
        <w:shd w:val="clear" w:color="auto" w:fill="FFFFFF"/>
        <w:rPr>
          <w:rStyle w:val="sc01"/>
        </w:rPr>
      </w:pPr>
    </w:p>
    <w:p w14:paraId="7A22728F" w14:textId="77777777" w:rsidR="00D80F91" w:rsidRDefault="00D80F91" w:rsidP="00D80F91">
      <w:pPr>
        <w:shd w:val="clear" w:color="auto" w:fill="FFFFFF"/>
        <w:rPr>
          <w:rStyle w:val="sc01"/>
        </w:rPr>
      </w:pPr>
      <w:r w:rsidRPr="005C1C9C">
        <w:rPr>
          <w:rStyle w:val="sc01"/>
        </w:rPr>
        <w:t xml:space="preserve">        </w:t>
      </w:r>
      <w:r>
        <w:rPr>
          <w:rStyle w:val="sc91"/>
        </w:rPr>
        <w:t>&lt;!-- Заголовок документа --&gt;</w:t>
      </w:r>
    </w:p>
    <w:p w14:paraId="1691C20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&lt;title&gt;</w:t>
      </w:r>
      <w:r>
        <w:rPr>
          <w:rStyle w:val="sc01"/>
        </w:rPr>
        <w:t>Район Чертаново Северное</w:t>
      </w:r>
      <w:r>
        <w:rPr>
          <w:rStyle w:val="sc11"/>
        </w:rPr>
        <w:t>&lt;/title&gt;</w:t>
      </w:r>
    </w:p>
    <w:p w14:paraId="70CE27F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</w:t>
      </w:r>
      <w:r w:rsidRPr="00D80F91">
        <w:rPr>
          <w:rStyle w:val="sc11"/>
          <w:lang w:val="en-US"/>
        </w:rPr>
        <w:t>&lt;/head&gt;</w:t>
      </w:r>
    </w:p>
    <w:p w14:paraId="2FE108C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671980B2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</w:t>
      </w:r>
      <w:r w:rsidRPr="00D80F91">
        <w:rPr>
          <w:rStyle w:val="sc11"/>
          <w:lang w:val="en-US"/>
        </w:rPr>
        <w:t>&lt;body&gt;</w:t>
      </w:r>
    </w:p>
    <w:p w14:paraId="586B096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91"/>
          <w:lang w:val="en-US"/>
        </w:rPr>
        <w:t>&lt;!-- &lt;img src="" alt=""&gt;  --&gt;</w:t>
      </w:r>
    </w:p>
    <w:p w14:paraId="1D556F7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&lt;nav&gt;</w:t>
      </w:r>
    </w:p>
    <w:p w14:paraId="71A306E4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&lt;ul&gt;</w:t>
      </w:r>
    </w:p>
    <w:p w14:paraId="164C5C0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"index.html"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Главная</w:t>
      </w:r>
      <w:r w:rsidRPr="00D80F91">
        <w:rPr>
          <w:rStyle w:val="sc11"/>
          <w:lang w:val="en-US"/>
        </w:rPr>
        <w:t>&lt;/a&gt;&lt;/li&gt;</w:t>
      </w:r>
    </w:p>
    <w:p w14:paraId="0A73547C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"transport.html"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Транспорт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057CC7A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1F042AC3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&lt;/ul&gt;</w:t>
      </w:r>
    </w:p>
    <w:p w14:paraId="7DE92D3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&lt;/nav&gt;</w:t>
      </w:r>
    </w:p>
    <w:p w14:paraId="75778D09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066A8331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&lt;div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"picture"</w:t>
      </w:r>
      <w:r w:rsidRPr="00D80F91">
        <w:rPr>
          <w:rStyle w:val="sc11"/>
          <w:lang w:val="en-US"/>
        </w:rPr>
        <w:t>&gt;</w:t>
      </w:r>
    </w:p>
    <w:p w14:paraId="3F379816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&lt;img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src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"img/gerb.png"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alt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</w:t>
      </w:r>
      <w:r>
        <w:rPr>
          <w:rStyle w:val="sc61"/>
        </w:rPr>
        <w:t>Герб</w:t>
      </w:r>
      <w:r w:rsidRPr="00D80F91">
        <w:rPr>
          <w:rStyle w:val="sc61"/>
          <w:lang w:val="en-US"/>
        </w:rPr>
        <w:t xml:space="preserve"> </w:t>
      </w:r>
      <w:r>
        <w:rPr>
          <w:rStyle w:val="sc61"/>
        </w:rPr>
        <w:t>района</w:t>
      </w:r>
      <w:r w:rsidRPr="00D80F91">
        <w:rPr>
          <w:rStyle w:val="sc61"/>
          <w:lang w:val="en-US"/>
        </w:rPr>
        <w:t>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width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"500"</w:t>
      </w:r>
      <w:r w:rsidRPr="00D80F91">
        <w:rPr>
          <w:rStyle w:val="sc11"/>
          <w:lang w:val="en-US"/>
        </w:rPr>
        <w:t>&gt;</w:t>
      </w:r>
      <w:r w:rsidRPr="00D80F91">
        <w:rPr>
          <w:rStyle w:val="sc01"/>
          <w:lang w:val="en-US"/>
        </w:rPr>
        <w:t xml:space="preserve"> </w:t>
      </w:r>
    </w:p>
    <w:p w14:paraId="52D2610D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</w:t>
      </w:r>
      <w:r>
        <w:rPr>
          <w:rStyle w:val="sc11"/>
        </w:rPr>
        <w:t>&lt;/div&gt;</w:t>
      </w:r>
    </w:p>
    <w:p w14:paraId="6BE2207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&lt;div&gt;</w:t>
      </w:r>
    </w:p>
    <w:p w14:paraId="5D05436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2DF7F17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Чертаново Северное</w:t>
      </w:r>
      <w:r>
        <w:rPr>
          <w:rStyle w:val="sc11"/>
        </w:rPr>
        <w:t>&lt;/b&gt;</w:t>
      </w:r>
      <w:r>
        <w:rPr>
          <w:rStyle w:val="sc01"/>
        </w:rPr>
        <w:t xml:space="preserve"> — район в Южном административном округе Москвы и соответствующее ему одноимённое внутригородское муниципальное образование.</w:t>
      </w:r>
    </w:p>
    <w:p w14:paraId="1BF7C976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</w:t>
      </w:r>
      <w:r w:rsidRPr="00D80F91">
        <w:rPr>
          <w:rStyle w:val="sc11"/>
          <w:lang w:val="en-US"/>
        </w:rPr>
        <w:t>&lt;/p&gt;</w:t>
      </w:r>
    </w:p>
    <w:p w14:paraId="0BF87C2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&lt;h2&gt;</w:t>
      </w:r>
    </w:p>
    <w:p w14:paraId="56C088B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>
        <w:rPr>
          <w:rStyle w:val="sc01"/>
        </w:rPr>
        <w:t>Границы</w:t>
      </w:r>
    </w:p>
    <w:p w14:paraId="3348A693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&lt;/h2&gt;</w:t>
      </w:r>
    </w:p>
    <w:p w14:paraId="052B18B1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&lt;p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"text"</w:t>
      </w:r>
      <w:r w:rsidRPr="00D80F91">
        <w:rPr>
          <w:rStyle w:val="sc11"/>
          <w:lang w:val="en-US"/>
        </w:rPr>
        <w:t>&gt;</w:t>
      </w:r>
    </w:p>
    <w:p w14:paraId="615EF61F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    </w:t>
      </w:r>
      <w:r>
        <w:rPr>
          <w:rStyle w:val="sc01"/>
        </w:rPr>
        <w:t>Границы района определены Законом города Москвы «О территориальном делении города Москвы» от 5 июля 1995 года (с изменениями на 26 июня 2013 года):</w:t>
      </w:r>
    </w:p>
    <w:p w14:paraId="1314E97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244D4AC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Граница района Чертаново Северное проходит: по осям проектируемого проезда № 5212 (А), далее по оси Днепропетровской улицы до границы владения № 12, на северо-запад по северной границе ОАО «Мосэнерго» до межевого знака № 1, далее на север вдоль лесной дорожки, по границе лесного массива природно-исторического парка «Битцевский лес», далее по южным и западным границам земельного участка спортивного клуба «Дина», по западным границам конноспортивного комплекса «Битца», осям: Балаклавского проспекта, Варшавского шоссе, южной границе территории метродепо «Москворецкое», оси полосы отвода Павелецкого направления Московской железной дороги, по северной границе владения № 3 по Дорожной улице, по осям: проектируемого проезда № 262, Дорожной улицы, проектируемого проезда № 5150, Варшавского шоссе до проектируемого проезда № 5212 (А).</w:t>
      </w:r>
    </w:p>
    <w:p w14:paraId="443A983F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16EF8E9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</w:p>
    <w:p w14:paraId="7F3D16C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"img/map.png"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"Карта границ района"</w:t>
      </w:r>
      <w:r>
        <w:rPr>
          <w:rStyle w:val="sc8"/>
        </w:rPr>
        <w:t xml:space="preserve"> </w:t>
      </w:r>
      <w:r>
        <w:rPr>
          <w:rStyle w:val="sc31"/>
        </w:rPr>
        <w:t>width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  <w:r>
        <w:rPr>
          <w:rStyle w:val="sc01"/>
        </w:rPr>
        <w:t xml:space="preserve"> </w:t>
      </w:r>
    </w:p>
    <w:p w14:paraId="65A0DDA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6763995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территории района находится уникальный для Москвы жилой комплекс — </w:t>
      </w:r>
      <w:r>
        <w:rPr>
          <w:rStyle w:val="sc11"/>
        </w:rPr>
        <w:t>&lt;b&gt;</w:t>
      </w:r>
      <w:r>
        <w:rPr>
          <w:rStyle w:val="sc01"/>
        </w:rPr>
        <w:t>микрорайон Северное Чертаново</w:t>
      </w:r>
      <w:r>
        <w:rPr>
          <w:rStyle w:val="sc11"/>
        </w:rPr>
        <w:t>&lt;/b&gt;</w:t>
      </w:r>
      <w:r>
        <w:rPr>
          <w:rStyle w:val="sc01"/>
        </w:rPr>
        <w:t>, построенный в 1978—1980 годах.</w:t>
      </w:r>
    </w:p>
    <w:p w14:paraId="72FEAAB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lastRenderedPageBreak/>
        <w:t xml:space="preserve">            </w:t>
      </w:r>
      <w:r>
        <w:rPr>
          <w:rStyle w:val="sc11"/>
        </w:rPr>
        <w:t>&lt;/p&gt;</w:t>
      </w:r>
    </w:p>
    <w:p w14:paraId="2EE8484F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202AD51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"img/chert.jpg"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"Микрорайон Северное Чертаново"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263DBDC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"img/chert.2jpg.jpg"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"Микрорайон Северное Чертаново"</w:t>
      </w:r>
      <w:r>
        <w:rPr>
          <w:rStyle w:val="sc8"/>
        </w:rPr>
        <w:t xml:space="preserve">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  <w:r>
        <w:rPr>
          <w:rStyle w:val="sc01"/>
        </w:rPr>
        <w:t xml:space="preserve"> </w:t>
      </w:r>
    </w:p>
    <w:p w14:paraId="29A56C4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4A36DCF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35C7EA64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Микрорайон «Северное Чертаново» (экспериментальный жилой район «Чертаново Северное», ЭЖРЧС; ранее — Образцово-Перспективный Жилой Район, ОПЖР) — комплекс жилых зданий повышенной комфортности в районе Чертаново Северное Южного административного округа Москвы. Возведён в 1975—1982 годах по проекту инженера Леонида Дюбека, архитекторов М. В. Посохина, А. Г. Шапиро, Ю. П. Иванова, Б. И. Малярчука, В. И. Логинова, Л. В. Мисожникова, А. Кеглер, В. Уборевича-Боровского, В. Дадьи, В. Пасенко и др.</w:t>
      </w:r>
    </w:p>
    <w:p w14:paraId="5177BF1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79E9C69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&lt;h2&gt;</w:t>
      </w:r>
      <w:r>
        <w:rPr>
          <w:rStyle w:val="sc01"/>
        </w:rPr>
        <w:t>Новостные порталы, где желающие могут найти самые свежие новстии о районе</w:t>
      </w:r>
      <w:r>
        <w:rPr>
          <w:rStyle w:val="sc11"/>
        </w:rPr>
        <w:t>&lt;/h2&gt;</w:t>
      </w:r>
    </w:p>
    <w:p w14:paraId="18757444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6CFA18A9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</w:t>
      </w:r>
      <w:r w:rsidRPr="00D80F91">
        <w:rPr>
          <w:rStyle w:val="sc11"/>
          <w:lang w:val="en-US"/>
        </w:rPr>
        <w:t>&lt;div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"portal"</w:t>
      </w:r>
      <w:r w:rsidRPr="00D80F91">
        <w:rPr>
          <w:rStyle w:val="sc11"/>
          <w:lang w:val="en-US"/>
        </w:rPr>
        <w:t>&gt;</w:t>
      </w:r>
    </w:p>
    <w:p w14:paraId="519101E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target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"_blank"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"https://vk.com/4ertanovo"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ЧЕРТАНОВО</w:t>
      </w:r>
      <w:r w:rsidRPr="00D80F91">
        <w:rPr>
          <w:rStyle w:val="sc11"/>
          <w:lang w:val="en-US"/>
        </w:rPr>
        <w:t>&lt;/a&gt;</w:t>
      </w:r>
    </w:p>
    <w:p w14:paraId="4303EF16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target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"_blank"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"https://vk.com/ohchertanovo"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Подслушано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Чертаново</w:t>
      </w:r>
      <w:r w:rsidRPr="00D80F91">
        <w:rPr>
          <w:rStyle w:val="sc11"/>
          <w:lang w:val="en-US"/>
        </w:rPr>
        <w:t>&lt;/a&gt;</w:t>
      </w:r>
    </w:p>
    <w:p w14:paraId="08F800DA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</w:t>
      </w:r>
      <w:r>
        <w:rPr>
          <w:rStyle w:val="sc11"/>
        </w:rPr>
        <w:t>&lt;/div&gt;</w:t>
      </w:r>
    </w:p>
    <w:p w14:paraId="2D45673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&lt;/div&gt;</w:t>
      </w:r>
    </w:p>
    <w:p w14:paraId="5A956F6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&lt;/body&gt;</w:t>
      </w:r>
    </w:p>
    <w:p w14:paraId="31E00575" w14:textId="77777777" w:rsidR="00D80F91" w:rsidRDefault="00D80F91" w:rsidP="00D80F91">
      <w:pPr>
        <w:shd w:val="clear" w:color="auto" w:fill="FFFFFF"/>
      </w:pPr>
      <w:r>
        <w:rPr>
          <w:rStyle w:val="sc11"/>
        </w:rPr>
        <w:t>&lt;/html&gt;</w:t>
      </w:r>
    </w:p>
    <w:p w14:paraId="14A21CAB" w14:textId="431A74A6" w:rsidR="00D80F91" w:rsidRPr="00D80F91" w:rsidRDefault="00D80F91" w:rsidP="00D80F91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84288567"/>
      <w:r>
        <w:rPr>
          <w:rFonts w:ascii="Times New Roman" w:hAnsi="Times New Roman" w:cs="Times New Roman"/>
          <w:color w:val="auto"/>
          <w:sz w:val="28"/>
          <w:szCs w:val="28"/>
        </w:rPr>
        <w:t>Страница «ТРАНСПОРТ В РАЙОНЕ»</w:t>
      </w:r>
      <w:bookmarkEnd w:id="9"/>
    </w:p>
    <w:p w14:paraId="45340AB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211"/>
        </w:rPr>
        <w:t>&lt;!</w:t>
      </w:r>
      <w:r>
        <w:rPr>
          <w:rStyle w:val="sc26"/>
        </w:rPr>
        <w:t>DOCTYPE html</w:t>
      </w:r>
      <w:r>
        <w:rPr>
          <w:rStyle w:val="sc211"/>
        </w:rPr>
        <w:t>&gt;</w:t>
      </w:r>
    </w:p>
    <w:p w14:paraId="788C8CB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11"/>
        </w:rPr>
        <w:t>&lt;html&gt;</w:t>
      </w:r>
    </w:p>
    <w:p w14:paraId="42FF07B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&lt;head&gt;</w:t>
      </w:r>
    </w:p>
    <w:p w14:paraId="4CD8035F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Кодировка документа --&gt;</w:t>
      </w:r>
    </w:p>
    <w:p w14:paraId="1606321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&lt;meta</w:t>
      </w:r>
      <w:r>
        <w:rPr>
          <w:rStyle w:val="sc8"/>
        </w:rPr>
        <w:t xml:space="preserve"> </w:t>
      </w:r>
      <w:r>
        <w:rPr>
          <w:rStyle w:val="sc31"/>
        </w:rPr>
        <w:t>charset</w:t>
      </w:r>
      <w:r>
        <w:rPr>
          <w:rStyle w:val="sc8"/>
        </w:rPr>
        <w:t>=</w:t>
      </w:r>
      <w:r>
        <w:rPr>
          <w:rStyle w:val="sc61"/>
        </w:rPr>
        <w:t>"utf-8"</w:t>
      </w:r>
      <w:r>
        <w:rPr>
          <w:rStyle w:val="sc11"/>
        </w:rPr>
        <w:t>&gt;</w:t>
      </w:r>
    </w:p>
    <w:p w14:paraId="06BBBF39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6BA3A9A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Подключение файла CSS --&gt;</w:t>
      </w:r>
    </w:p>
    <w:p w14:paraId="00B02B23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</w:t>
      </w:r>
      <w:r w:rsidRPr="00D80F91">
        <w:rPr>
          <w:rStyle w:val="sc11"/>
          <w:lang w:val="en-US"/>
        </w:rPr>
        <w:t>&lt;link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rel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"stylesheet"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"style.css"</w:t>
      </w:r>
      <w:r w:rsidRPr="00D80F91">
        <w:rPr>
          <w:rStyle w:val="sc11"/>
          <w:lang w:val="en-US"/>
        </w:rPr>
        <w:t>&gt;</w:t>
      </w:r>
    </w:p>
    <w:p w14:paraId="01738B8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48BB604D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</w:t>
      </w:r>
      <w:r>
        <w:rPr>
          <w:rStyle w:val="sc91"/>
        </w:rPr>
        <w:t>&lt;!-- Заголовок документа --&gt;</w:t>
      </w:r>
    </w:p>
    <w:p w14:paraId="576A552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&lt;title&gt;</w:t>
      </w:r>
      <w:r>
        <w:rPr>
          <w:rStyle w:val="sc01"/>
        </w:rPr>
        <w:t>Транспорт в районе</w:t>
      </w:r>
      <w:r>
        <w:rPr>
          <w:rStyle w:val="sc11"/>
        </w:rPr>
        <w:t>&lt;/title&gt;</w:t>
      </w:r>
    </w:p>
    <w:p w14:paraId="2551AF55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</w:t>
      </w:r>
      <w:r w:rsidRPr="00D80F91">
        <w:rPr>
          <w:rStyle w:val="sc11"/>
          <w:lang w:val="en-US"/>
        </w:rPr>
        <w:t>&lt;/head&gt;</w:t>
      </w:r>
    </w:p>
    <w:p w14:paraId="49C01483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68DFCE1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</w:t>
      </w:r>
      <w:r w:rsidRPr="00D80F91">
        <w:rPr>
          <w:rStyle w:val="sc11"/>
          <w:lang w:val="en-US"/>
        </w:rPr>
        <w:t>&lt;body&gt;</w:t>
      </w:r>
    </w:p>
    <w:p w14:paraId="6CF3174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&lt;nav&gt;</w:t>
      </w:r>
    </w:p>
    <w:p w14:paraId="44D122D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&lt;ul&gt;</w:t>
      </w:r>
    </w:p>
    <w:p w14:paraId="26315091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"index.html"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Главная</w:t>
      </w:r>
      <w:r w:rsidRPr="00D80F91">
        <w:rPr>
          <w:rStyle w:val="sc11"/>
          <w:lang w:val="en-US"/>
        </w:rPr>
        <w:t>&lt;/a&gt;&lt;/li&gt;</w:t>
      </w:r>
    </w:p>
    <w:p w14:paraId="4CEC9DB2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"transport.html"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Транспорт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2C6A9965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108B8878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</w:t>
      </w:r>
      <w:r>
        <w:rPr>
          <w:rStyle w:val="sc11"/>
        </w:rPr>
        <w:t>&lt;/ul&gt;</w:t>
      </w:r>
    </w:p>
    <w:p w14:paraId="53FF0FB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&lt;/nav&gt;</w:t>
      </w:r>
      <w:r>
        <w:rPr>
          <w:rStyle w:val="sc01"/>
        </w:rPr>
        <w:t xml:space="preserve"> </w:t>
      </w:r>
    </w:p>
    <w:p w14:paraId="7B0B2BE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&lt;div&gt;</w:t>
      </w:r>
    </w:p>
    <w:p w14:paraId="769F6AB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5CCE0B2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территории района расположено две станции метро — </w:t>
      </w:r>
      <w:r>
        <w:rPr>
          <w:rStyle w:val="sc11"/>
        </w:rPr>
        <w:t>&lt;b&gt;</w:t>
      </w:r>
      <w:r>
        <w:rPr>
          <w:rStyle w:val="sc01"/>
        </w:rPr>
        <w:t>«Чертановская»</w:t>
      </w:r>
      <w:r>
        <w:rPr>
          <w:rStyle w:val="sc11"/>
        </w:rPr>
        <w:t>&lt;/b&gt;</w:t>
      </w:r>
      <w:r>
        <w:rPr>
          <w:rStyle w:val="sc01"/>
        </w:rPr>
        <w:t xml:space="preserve"> и </w:t>
      </w:r>
      <w:r>
        <w:rPr>
          <w:rStyle w:val="sc11"/>
        </w:rPr>
        <w:t>&lt;b&gt;</w:t>
      </w:r>
      <w:r>
        <w:rPr>
          <w:rStyle w:val="sc01"/>
        </w:rPr>
        <w:t>«Южная»</w:t>
      </w:r>
      <w:r>
        <w:rPr>
          <w:rStyle w:val="sc11"/>
        </w:rPr>
        <w:t>&lt;/b&gt;</w:t>
      </w:r>
      <w:r>
        <w:rPr>
          <w:rStyle w:val="sc01"/>
        </w:rPr>
        <w:t xml:space="preserve"> Серпуховско-Тимирязевской линии.</w:t>
      </w:r>
    </w:p>
    <w:p w14:paraId="678ED02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6CD5359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&lt;h2&gt;</w:t>
      </w:r>
    </w:p>
    <w:p w14:paraId="4A7613F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Станция метро «Чертановская»</w:t>
      </w:r>
    </w:p>
    <w:p w14:paraId="2EE8951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&lt;/h2&gt;</w:t>
      </w:r>
    </w:p>
    <w:p w14:paraId="2BAB78B4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6C426ED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«Чертановская»</w:t>
      </w:r>
      <w:r>
        <w:rPr>
          <w:rStyle w:val="sc11"/>
        </w:rPr>
        <w:t>&lt;/b&gt;</w:t>
      </w:r>
      <w:r>
        <w:rPr>
          <w:rStyle w:val="sc01"/>
        </w:rPr>
        <w:t xml:space="preserve"> — станция Серпуховско-Тимирязевской линии Московского метрополитена. Открыта в составе участка «Южная» — «Серпуховская» </w:t>
      </w:r>
      <w:r>
        <w:rPr>
          <w:rStyle w:val="sc11"/>
        </w:rPr>
        <w:t>&lt;i&gt;</w:t>
      </w:r>
      <w:r>
        <w:rPr>
          <w:rStyle w:val="sc01"/>
        </w:rPr>
        <w:t>8 ноября 1983 года</w:t>
      </w:r>
      <w:r>
        <w:rPr>
          <w:rStyle w:val="sc11"/>
        </w:rPr>
        <w:t>&lt;/i&gt;</w:t>
      </w:r>
      <w:r>
        <w:rPr>
          <w:rStyle w:val="sc01"/>
        </w:rPr>
        <w:t xml:space="preserve">. </w:t>
      </w:r>
    </w:p>
    <w:p w14:paraId="4BA281E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lastRenderedPageBreak/>
        <w:t xml:space="preserve">                </w:t>
      </w:r>
      <w:r>
        <w:rPr>
          <w:rStyle w:val="sc11"/>
        </w:rPr>
        <w:t>&lt;br&gt;</w:t>
      </w:r>
    </w:p>
    <w:p w14:paraId="345E281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За станцией от главных путей Серпуховско-Тимирязевской линии отходят ветви в обслуживающее её депо «Варшавское», однако оборотных тупиков или съездов за станцией нет. Поэтому некоторые поезда следуют из центра до «Чертановской», но не оборачиваются на станции, а направляются в депо. </w:t>
      </w:r>
    </w:p>
    <w:p w14:paraId="1B35353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6347CC5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Глубина заложения — 10,5 м.</w:t>
      </w:r>
    </w:p>
    <w:p w14:paraId="5477BA8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103C272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</w:p>
    <w:p w14:paraId="6EB7205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"img/mch.jpg"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"Станция метро «Чертановская»"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0261932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</w:p>
    <w:p w14:paraId="7456693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Оформление станции</w:t>
      </w:r>
    </w:p>
    <w:p w14:paraId="320FA2C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&lt;/h3&gt;</w:t>
      </w:r>
    </w:p>
    <w:p w14:paraId="1CE55D0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262EA51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станции два ряда по 26 колонн. Колонны и путевые стены облицованы белым мрамором. Стены украшены вставками (художники М. Н. Алексеев, Л. А. Новикова) на тему «Строительство новой Москвы». На полу выложен геометрический орнамент из красного и тёмного гранита. Сооружена по индивидуальному проекту из сборного и монолитного железобетона, колонны стальные.</w:t>
      </w:r>
    </w:p>
    <w:p w14:paraId="668145F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0866EFC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Стены наземного павильона заменили огромные стеклянные окна — единственная бетонная стена большого эскалаторного зала вестибюля была украшена большой мозаикой, созданной по эскизу художника И. М. Рабиновича, подготовленному в 1960—61 гг. для другого проекта, но так и не реализованному ранее. Потолки вестибюлей были отделаны металлическими поклонениями, покрытыми темным лаком. Обогрев осуществляли скрытые за декоративными решетками батареи.</w:t>
      </w:r>
    </w:p>
    <w:p w14:paraId="700A4CB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562EAA2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Первое время после открытия станция освещалась металлогалогенными лампами. Однако спустя несколько месяцев металлогалогенные лампы были заменены на ртутные лампы типа ДРЛ, которыми станция освещается и поныне.</w:t>
      </w:r>
    </w:p>
    <w:p w14:paraId="57427CB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2CB6B36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</w:p>
    <w:p w14:paraId="780D17C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Выход в города</w:t>
      </w:r>
    </w:p>
    <w:p w14:paraId="2955672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&lt;/h3&gt;</w:t>
      </w:r>
    </w:p>
    <w:p w14:paraId="4C63692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1CC5240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станции имеются два вестибюля — надземный южный и подземный северный. Выход в город осуществляется через подземный переход на Балаклавский проспект, Чертановскую улицу и Симферопольский бульвар, через южный наземный вестибюль — на Балаклавский проспект и Чертановскую улицу.</w:t>
      </w:r>
    </w:p>
    <w:p w14:paraId="52030E5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5A4AAAA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этой станции можно пересесть на следующие маршруты городского пассажирского транспорта:</w:t>
      </w:r>
    </w:p>
    <w:p w14:paraId="7D818A3A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</w:t>
      </w:r>
      <w:r w:rsidRPr="00D80F91">
        <w:rPr>
          <w:rStyle w:val="sc11"/>
          <w:lang w:val="en-US"/>
        </w:rPr>
        <w:t>&lt;/p&gt;</w:t>
      </w:r>
    </w:p>
    <w:p w14:paraId="6DA0D0CC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&lt;ul&gt;</w:t>
      </w:r>
    </w:p>
    <w:p w14:paraId="4D771A85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"spis"</w:t>
      </w:r>
      <w:r w:rsidRPr="00D80F91">
        <w:rPr>
          <w:rStyle w:val="sc11"/>
          <w:lang w:val="en-US"/>
        </w:rPr>
        <w:t>&gt;</w:t>
      </w:r>
    </w:p>
    <w:p w14:paraId="6D413642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        </w:t>
      </w:r>
      <w:r>
        <w:rPr>
          <w:rStyle w:val="sc11"/>
        </w:rPr>
        <w:t>&lt;b&gt;</w:t>
      </w:r>
      <w:r>
        <w:rPr>
          <w:rStyle w:val="sc01"/>
        </w:rPr>
        <w:t>Автобусы:</w:t>
      </w:r>
      <w:r>
        <w:rPr>
          <w:rStyle w:val="sc11"/>
        </w:rPr>
        <w:t>&lt;/b&gt;</w:t>
      </w:r>
      <w:r>
        <w:rPr>
          <w:rStyle w:val="sc01"/>
        </w:rPr>
        <w:t xml:space="preserve"> 28, 163, 168, 222, 624, 671, 784, 929, с977, н8</w:t>
      </w:r>
    </w:p>
    <w:p w14:paraId="79CB68E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&lt;/li&gt;</w:t>
      </w:r>
    </w:p>
    <w:p w14:paraId="0B853C1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    </w:t>
      </w:r>
      <w:r w:rsidRPr="00D80F91">
        <w:rPr>
          <w:rStyle w:val="sc11"/>
          <w:lang w:val="en-US"/>
        </w:rPr>
        <w:t>&lt;li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"spis"</w:t>
      </w:r>
      <w:r w:rsidRPr="00D80F91">
        <w:rPr>
          <w:rStyle w:val="sc11"/>
          <w:lang w:val="en-US"/>
        </w:rPr>
        <w:t>&gt;</w:t>
      </w:r>
    </w:p>
    <w:p w14:paraId="116013A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    </w:t>
      </w:r>
      <w:r w:rsidRPr="00D80F91">
        <w:rPr>
          <w:rStyle w:val="sc11"/>
          <w:lang w:val="en-US"/>
        </w:rPr>
        <w:t>&lt;b&gt;</w:t>
      </w:r>
      <w:r>
        <w:rPr>
          <w:rStyle w:val="sc01"/>
        </w:rPr>
        <w:t>Трамваи</w:t>
      </w:r>
      <w:r w:rsidRPr="00D80F91">
        <w:rPr>
          <w:rStyle w:val="sc01"/>
          <w:lang w:val="en-US"/>
        </w:rPr>
        <w:t>:</w:t>
      </w:r>
      <w:r w:rsidRPr="00D80F91">
        <w:rPr>
          <w:rStyle w:val="sc11"/>
          <w:lang w:val="en-US"/>
        </w:rPr>
        <w:t>&lt;/b&gt;</w:t>
      </w:r>
      <w:r w:rsidRPr="00D80F91">
        <w:rPr>
          <w:rStyle w:val="sc01"/>
          <w:lang w:val="en-US"/>
        </w:rPr>
        <w:t xml:space="preserve"> 1, 3, 16</w:t>
      </w:r>
    </w:p>
    <w:p w14:paraId="2DDED5D2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    </w:t>
      </w:r>
      <w:r>
        <w:rPr>
          <w:rStyle w:val="sc11"/>
        </w:rPr>
        <w:t>&lt;/li&gt;</w:t>
      </w:r>
    </w:p>
    <w:p w14:paraId="58BD9F3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&lt;/ul&gt;</w:t>
      </w:r>
    </w:p>
    <w:p w14:paraId="7D912D0F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457A87D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&lt;h2&gt;</w:t>
      </w:r>
    </w:p>
    <w:p w14:paraId="08BB2D6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Станция метро «Южная»</w:t>
      </w:r>
    </w:p>
    <w:p w14:paraId="0FC8EB5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&lt;/h2&gt;</w:t>
      </w:r>
    </w:p>
    <w:p w14:paraId="29F9EB5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73C5FD9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lastRenderedPageBreak/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«Южная»</w:t>
      </w:r>
      <w:r>
        <w:rPr>
          <w:rStyle w:val="sc11"/>
        </w:rPr>
        <w:t>&lt;/b&gt;</w:t>
      </w:r>
      <w:r>
        <w:rPr>
          <w:rStyle w:val="sc01"/>
        </w:rPr>
        <w:t xml:space="preserve"> — станция Серпуховско-Тимирязевской линии Московского метрополитена. Открыта в составе участка «Южная» — «Серпуховская» </w:t>
      </w:r>
      <w:r>
        <w:rPr>
          <w:rStyle w:val="sc11"/>
        </w:rPr>
        <w:t>&lt;i&gt;</w:t>
      </w:r>
      <w:r>
        <w:rPr>
          <w:rStyle w:val="sc01"/>
        </w:rPr>
        <w:t>8 ноября 1983 года</w:t>
      </w:r>
      <w:r>
        <w:rPr>
          <w:rStyle w:val="sc11"/>
        </w:rPr>
        <w:t>&lt;/i&gt;</w:t>
      </w:r>
      <w:r>
        <w:rPr>
          <w:rStyle w:val="sc01"/>
        </w:rPr>
        <w:t>. Глубина заложения — 10 м.</w:t>
      </w:r>
    </w:p>
    <w:p w14:paraId="0D9E37F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09D4C0F1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41FA8D5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"img/u.jpg"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"Станция метро «Южная»"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440DB18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</w:p>
    <w:p w14:paraId="5C6151B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Оформление станции</w:t>
      </w:r>
    </w:p>
    <w:p w14:paraId="1C892EC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&lt;/h3&gt;</w:t>
      </w:r>
    </w:p>
    <w:p w14:paraId="55D54D5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73048E1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Станция односводчатая. В отделке стен использован мрамор тёплых (в вестибюле) и холодных (в подземном зале) тонов. Тема архитектурно-художественного оформления — «Природа Подмосковья». На белом фоне стен выделяются мраморные вставки с рисунком, имитирующим льющуюся воду. Торцевые стены зала украшены мозаичными панно «Времена года» (художники Б. П. Неклюдов, В.Кузнецов, В.Бикейкин), гармонично сочетающимися с мраморными вставками. На полу выложен орнамент из серого и чёрного гранита. В центре подземного зала установлены скамейки для пассажиров, которые напоминают небольшие пароходики с мачтами — световыми указателями. По своду вдоль станции размещены 26 ниш с декоративными светильниками, окрашенные в небесно-голубой цвет.</w:t>
      </w:r>
    </w:p>
    <w:p w14:paraId="10CB1A5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5ABF22BF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71A4E5B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</w:p>
    <w:p w14:paraId="5E0E29C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Выход в города</w:t>
      </w:r>
    </w:p>
    <w:p w14:paraId="6066627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&lt;/h3&gt;</w:t>
      </w:r>
    </w:p>
    <w:p w14:paraId="52DCEDB0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00974D1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Станция имеет два подземных вестибюля. На одном конце в северном вестибюле эскалаторы, на другом конце в южном вестибюле — лестница и эскалаторы. Подъёмы к ним с платформы оборудованы эскалаторами. По подземным переходам можно выйти на Сумскую, Кировоградскую и Днепропетровскую улицы.</w:t>
      </w:r>
    </w:p>
    <w:p w14:paraId="4774F7C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6D53066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На этой станции можно пересесть на следующие маршруты городского пассажирского транспорта:</w:t>
      </w:r>
    </w:p>
    <w:p w14:paraId="252A8D8B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</w:t>
      </w:r>
      <w:r w:rsidRPr="00D80F91">
        <w:rPr>
          <w:rStyle w:val="sc11"/>
          <w:lang w:val="en-US"/>
        </w:rPr>
        <w:t>&lt;/p&gt;</w:t>
      </w:r>
    </w:p>
    <w:p w14:paraId="6C84D06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3E3C077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&lt;ul&gt;</w:t>
      </w:r>
    </w:p>
    <w:p w14:paraId="1FF81ADB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"spis"</w:t>
      </w:r>
      <w:r w:rsidRPr="00D80F91">
        <w:rPr>
          <w:rStyle w:val="sc11"/>
          <w:lang w:val="en-US"/>
        </w:rPr>
        <w:t>&gt;</w:t>
      </w:r>
    </w:p>
    <w:p w14:paraId="0C2B123D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        </w:t>
      </w:r>
      <w:r>
        <w:rPr>
          <w:rStyle w:val="sc11"/>
        </w:rPr>
        <w:t>&lt;b&gt;</w:t>
      </w:r>
      <w:r>
        <w:rPr>
          <w:rStyle w:val="sc01"/>
        </w:rPr>
        <w:t>Автобусы:</w:t>
      </w:r>
      <w:r>
        <w:rPr>
          <w:rStyle w:val="sc11"/>
        </w:rPr>
        <w:t>&lt;/b&gt;</w:t>
      </w:r>
      <w:r>
        <w:rPr>
          <w:rStyle w:val="sc01"/>
        </w:rPr>
        <w:t xml:space="preserve"> 147, 160, 218, 222, 225, 241, 249, 296, 462, 635, 671, 674, 674к, 675, 675к, 683, 708, 770, 797, 929, т40</w:t>
      </w:r>
    </w:p>
    <w:p w14:paraId="6B6756F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    </w:t>
      </w:r>
      <w:r w:rsidRPr="00D80F91">
        <w:rPr>
          <w:rStyle w:val="sc11"/>
          <w:lang w:val="en-US"/>
        </w:rPr>
        <w:t>&lt;/li&gt;</w:t>
      </w:r>
    </w:p>
    <w:p w14:paraId="76814E3F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&lt;/ul&gt;</w:t>
      </w:r>
    </w:p>
    <w:p w14:paraId="59A3D061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&lt;/div&gt;</w:t>
      </w:r>
      <w:r w:rsidRPr="00D80F91">
        <w:rPr>
          <w:rStyle w:val="sc01"/>
          <w:lang w:val="en-US"/>
        </w:rPr>
        <w:t xml:space="preserve">  </w:t>
      </w:r>
    </w:p>
    <w:p w14:paraId="7C7DFF10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</w:t>
      </w:r>
      <w:r w:rsidRPr="00D80F91">
        <w:rPr>
          <w:rStyle w:val="sc11"/>
          <w:lang w:val="en-US"/>
        </w:rPr>
        <w:t>&lt;/body&gt;</w:t>
      </w:r>
    </w:p>
    <w:p w14:paraId="08AF0340" w14:textId="77777777" w:rsidR="00D80F91" w:rsidRPr="00D80F91" w:rsidRDefault="00D80F91" w:rsidP="00D80F91">
      <w:pPr>
        <w:shd w:val="clear" w:color="auto" w:fill="FFFFFF"/>
        <w:rPr>
          <w:lang w:val="en-US"/>
        </w:rPr>
      </w:pPr>
      <w:r w:rsidRPr="00D80F91">
        <w:rPr>
          <w:rStyle w:val="sc11"/>
          <w:lang w:val="en-US"/>
        </w:rPr>
        <w:t>&lt;/html&gt;</w:t>
      </w:r>
    </w:p>
    <w:p w14:paraId="1574C2F8" w14:textId="3B685446" w:rsidR="00D80F91" w:rsidRPr="00D80F91" w:rsidRDefault="00D80F91" w:rsidP="00D80F91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84288568"/>
      <w:r>
        <w:rPr>
          <w:rFonts w:ascii="Times New Roman" w:hAnsi="Times New Roman" w:cs="Times New Roman"/>
          <w:color w:val="auto"/>
          <w:sz w:val="28"/>
          <w:szCs w:val="28"/>
        </w:rPr>
        <w:t>Страница «СПОРТ В РАЙОНЕ»</w:t>
      </w:r>
      <w:bookmarkEnd w:id="10"/>
    </w:p>
    <w:p w14:paraId="1B6A2D5E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211"/>
        </w:rPr>
        <w:t>&lt;!</w:t>
      </w:r>
      <w:r>
        <w:rPr>
          <w:rStyle w:val="sc26"/>
        </w:rPr>
        <w:t>DOCTYPE html</w:t>
      </w:r>
      <w:r>
        <w:rPr>
          <w:rStyle w:val="sc211"/>
        </w:rPr>
        <w:t>&gt;</w:t>
      </w:r>
    </w:p>
    <w:p w14:paraId="535B2ED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11"/>
        </w:rPr>
        <w:t>&lt;html&gt;</w:t>
      </w:r>
    </w:p>
    <w:p w14:paraId="6C20B0B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&lt;head&gt;</w:t>
      </w:r>
    </w:p>
    <w:p w14:paraId="3D2848A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Кодировка документа --&gt;</w:t>
      </w:r>
    </w:p>
    <w:p w14:paraId="4D78F9C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&lt;meta</w:t>
      </w:r>
      <w:r>
        <w:rPr>
          <w:rStyle w:val="sc8"/>
        </w:rPr>
        <w:t xml:space="preserve"> </w:t>
      </w:r>
      <w:r>
        <w:rPr>
          <w:rStyle w:val="sc31"/>
        </w:rPr>
        <w:t>charset</w:t>
      </w:r>
      <w:r>
        <w:rPr>
          <w:rStyle w:val="sc8"/>
        </w:rPr>
        <w:t>=</w:t>
      </w:r>
      <w:r>
        <w:rPr>
          <w:rStyle w:val="sc61"/>
        </w:rPr>
        <w:t>"utf-8"</w:t>
      </w:r>
      <w:r>
        <w:rPr>
          <w:rStyle w:val="sc11"/>
        </w:rPr>
        <w:t>&gt;</w:t>
      </w:r>
    </w:p>
    <w:p w14:paraId="35131478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38051CE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Подключение файла CSS --&gt;</w:t>
      </w:r>
    </w:p>
    <w:p w14:paraId="3731C30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&lt;link</w:t>
      </w:r>
      <w:r>
        <w:rPr>
          <w:rStyle w:val="sc8"/>
        </w:rPr>
        <w:t xml:space="preserve"> </w:t>
      </w:r>
      <w:r>
        <w:rPr>
          <w:rStyle w:val="sc31"/>
        </w:rPr>
        <w:t>rel</w:t>
      </w:r>
      <w:r>
        <w:rPr>
          <w:rStyle w:val="sc8"/>
        </w:rPr>
        <w:t>=</w:t>
      </w:r>
      <w:r>
        <w:rPr>
          <w:rStyle w:val="sc61"/>
        </w:rPr>
        <w:t>"stylesheet"</w:t>
      </w:r>
      <w:r>
        <w:rPr>
          <w:rStyle w:val="sc8"/>
        </w:rPr>
        <w:t xml:space="preserve"> </w:t>
      </w:r>
      <w:r>
        <w:rPr>
          <w:rStyle w:val="sc31"/>
        </w:rPr>
        <w:t>href</w:t>
      </w:r>
      <w:r>
        <w:rPr>
          <w:rStyle w:val="sc8"/>
        </w:rPr>
        <w:t>=</w:t>
      </w:r>
      <w:r>
        <w:rPr>
          <w:rStyle w:val="sc61"/>
        </w:rPr>
        <w:t>"style.css"</w:t>
      </w:r>
      <w:r>
        <w:rPr>
          <w:rStyle w:val="sc11"/>
        </w:rPr>
        <w:t>&gt;</w:t>
      </w:r>
    </w:p>
    <w:p w14:paraId="0B147F00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2C58DC1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91"/>
        </w:rPr>
        <w:t>&lt;!-- Заголовок документа --&gt;</w:t>
      </w:r>
    </w:p>
    <w:p w14:paraId="68006E4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&lt;title&gt;</w:t>
      </w:r>
      <w:r>
        <w:rPr>
          <w:rStyle w:val="sc01"/>
        </w:rPr>
        <w:t>Спорт в районе</w:t>
      </w:r>
      <w:r>
        <w:rPr>
          <w:rStyle w:val="sc11"/>
        </w:rPr>
        <w:t>&lt;/title&gt;</w:t>
      </w:r>
    </w:p>
    <w:p w14:paraId="73940A76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</w:t>
      </w:r>
      <w:r w:rsidRPr="00D80F91">
        <w:rPr>
          <w:rStyle w:val="sc11"/>
          <w:lang w:val="en-US"/>
        </w:rPr>
        <w:t>&lt;/head&gt;</w:t>
      </w:r>
    </w:p>
    <w:p w14:paraId="11623B32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</w:p>
    <w:p w14:paraId="0085970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</w:t>
      </w:r>
      <w:r w:rsidRPr="00D80F91">
        <w:rPr>
          <w:rStyle w:val="sc11"/>
          <w:lang w:val="en-US"/>
        </w:rPr>
        <w:t>&lt;body&gt;</w:t>
      </w:r>
    </w:p>
    <w:p w14:paraId="200095C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&lt;nav&gt;</w:t>
      </w:r>
    </w:p>
    <w:p w14:paraId="517FCFA3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&lt;ul&gt;</w:t>
      </w:r>
    </w:p>
    <w:p w14:paraId="2F4D705A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lastRenderedPageBreak/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"index.html"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Главная</w:t>
      </w:r>
      <w:r w:rsidRPr="00D80F91">
        <w:rPr>
          <w:rStyle w:val="sc11"/>
          <w:lang w:val="en-US"/>
        </w:rPr>
        <w:t>&lt;/a&gt;&lt;/li&gt;</w:t>
      </w:r>
    </w:p>
    <w:p w14:paraId="48DBFD78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"transport.html"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Транспорт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3A97B717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&lt;li&gt;&lt;a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"sport.html"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Спорт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в</w:t>
      </w:r>
      <w:r w:rsidRPr="00D80F91">
        <w:rPr>
          <w:rStyle w:val="sc01"/>
          <w:lang w:val="en-US"/>
        </w:rPr>
        <w:t xml:space="preserve"> </w:t>
      </w:r>
      <w:r>
        <w:rPr>
          <w:rStyle w:val="sc01"/>
        </w:rPr>
        <w:t>районе</w:t>
      </w:r>
      <w:r w:rsidRPr="00D80F91">
        <w:rPr>
          <w:rStyle w:val="sc11"/>
          <w:lang w:val="en-US"/>
        </w:rPr>
        <w:t>&lt;/a&gt;&lt;/li&gt;</w:t>
      </w:r>
    </w:p>
    <w:p w14:paraId="6957C6AB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</w:t>
      </w:r>
      <w:r>
        <w:rPr>
          <w:rStyle w:val="sc11"/>
        </w:rPr>
        <w:t>&lt;/ul&gt;</w:t>
      </w:r>
    </w:p>
    <w:p w14:paraId="676D7BB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&lt;/nav&gt;</w:t>
      </w:r>
      <w:r>
        <w:rPr>
          <w:rStyle w:val="sc01"/>
        </w:rPr>
        <w:t xml:space="preserve"> </w:t>
      </w:r>
    </w:p>
    <w:p w14:paraId="6E30F7E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</w:t>
      </w:r>
      <w:r>
        <w:rPr>
          <w:rStyle w:val="sc11"/>
        </w:rPr>
        <w:t>&lt;div&gt;</w:t>
      </w:r>
    </w:p>
    <w:p w14:paraId="67A2FE2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&lt;h2&gt;</w:t>
      </w:r>
    </w:p>
    <w:p w14:paraId="72FD290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ГБНОУ СИ «Чертаново»</w:t>
      </w:r>
    </w:p>
    <w:p w14:paraId="751B21D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&lt;/h2&gt;</w:t>
      </w:r>
    </w:p>
    <w:p w14:paraId="2CED44F0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"img/football.jpg"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"ГБНОУ СИ «Чертаново»"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257A885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68CCA98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Государственное бюджетное нетиповое общеобразовательное учреждение города Москвы «Спортивный Интернат «Чертаново» Департамента спорта города Москвы</w:t>
      </w:r>
      <w:r>
        <w:rPr>
          <w:rStyle w:val="sc11"/>
        </w:rPr>
        <w:t>&lt;/b&gt;</w:t>
      </w:r>
      <w:r>
        <w:rPr>
          <w:rStyle w:val="sc01"/>
        </w:rPr>
        <w:t xml:space="preserve"> (ГБНОУ СИ «Чертаново») — учебное заведение Департамента физической культуры и спорта Правительства Москвы, ведущее обучение и подготовку юных футболистов из Москвы и других городов России.</w:t>
      </w:r>
    </w:p>
    <w:p w14:paraId="0E905D90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536215A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В структуру ГБОУ ЦСО «Чертаново» входят Специализированная детско-юношеская спортивная школа олимпийского резерва (футбол, мужское и женское отделения), средняя общеобразовательная школа, детский оздоровительно-образовательный центр и интернат для юных футболистов. Кроме того, созданы команды «Чертаново», выступающие во Втором и Третьем дивизионах Первенства России, а также женская команда «Чертаново», выступающая в высшем дивизионе.</w:t>
      </w:r>
    </w:p>
    <w:p w14:paraId="74E5BEA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2CCFC05F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</w:p>
    <w:p w14:paraId="3913BCE0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ФК «Чертаново»</w:t>
      </w:r>
    </w:p>
    <w:p w14:paraId="4541B85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&lt;/h3&gt;</w:t>
      </w:r>
    </w:p>
    <w:p w14:paraId="0549A8B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"img/football.png"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"ГБНОУ СИ «Чертаново»"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75DA366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4F667AB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«Чертаново»</w:t>
      </w:r>
      <w:r>
        <w:rPr>
          <w:rStyle w:val="sc11"/>
        </w:rPr>
        <w:t>&lt;/b&gt;</w:t>
      </w:r>
      <w:r>
        <w:rPr>
          <w:rStyle w:val="sc01"/>
        </w:rPr>
        <w:t xml:space="preserve"> — российский футбольный клуб из одноимённого района Москвы. Основан в </w:t>
      </w:r>
      <w:r>
        <w:rPr>
          <w:rStyle w:val="sc11"/>
        </w:rPr>
        <w:t>&lt;i&gt;</w:t>
      </w:r>
      <w:r>
        <w:rPr>
          <w:rStyle w:val="sc01"/>
        </w:rPr>
        <w:t>1993 году</w:t>
      </w:r>
      <w:r>
        <w:rPr>
          <w:rStyle w:val="sc11"/>
        </w:rPr>
        <w:t>&lt;/i&gt;</w:t>
      </w:r>
      <w:r>
        <w:rPr>
          <w:rStyle w:val="sc01"/>
        </w:rPr>
        <w:t>.</w:t>
      </w:r>
    </w:p>
    <w:p w14:paraId="297EA23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7A21C26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7C2B48D2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Выпускники СДЮСШОР «Чертаново» и юные футболисты старших команд имеют возможность получать игровую практику в матчах за команды футбольного клуба «Чертаново». Главная команда участвует в Первенстве ФНЛ, молодёжный состав — в Юношеской футбольной лиге (с сезона-2020/21 проводящегося в двух возрастных категориях; в сезоне-2019/20 команда «Чертаново» стала чемпионом ЮФЛ). Их главная цель — подготовить выпускников к выступлениям во «взрослом» футболе и дать игровую практику на профессиональном уровне.</w:t>
      </w:r>
    </w:p>
    <w:p w14:paraId="2395A00B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3E29944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5C2AFA54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&lt;h3&gt;</w:t>
      </w:r>
      <w:r>
        <w:rPr>
          <w:rStyle w:val="sc01"/>
        </w:rPr>
        <w:t>Новостные порталы, где желающие могут найти самые свежие новстии о ФК «Чертаново»</w:t>
      </w:r>
      <w:r>
        <w:rPr>
          <w:rStyle w:val="sc11"/>
        </w:rPr>
        <w:t>&lt;/h3&gt;</w:t>
      </w:r>
    </w:p>
    <w:p w14:paraId="77D256BB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5B564B8D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</w:t>
      </w:r>
      <w:r w:rsidRPr="00D80F91">
        <w:rPr>
          <w:rStyle w:val="sc11"/>
          <w:lang w:val="en-US"/>
        </w:rPr>
        <w:t>&lt;div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"portal"</w:t>
      </w:r>
      <w:r w:rsidRPr="00D80F91">
        <w:rPr>
          <w:rStyle w:val="sc11"/>
          <w:lang w:val="en-US"/>
        </w:rPr>
        <w:t>&gt;</w:t>
      </w:r>
    </w:p>
    <w:p w14:paraId="189D57BC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target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"_blank"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"https://vk.com/fcchertanovo"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ФК</w:t>
      </w:r>
      <w:r w:rsidRPr="00D80F91">
        <w:rPr>
          <w:rStyle w:val="sc01"/>
          <w:lang w:val="en-US"/>
        </w:rPr>
        <w:t xml:space="preserve"> «</w:t>
      </w:r>
      <w:r>
        <w:rPr>
          <w:rStyle w:val="sc01"/>
        </w:rPr>
        <w:t>Чертаново</w:t>
      </w:r>
      <w:r w:rsidRPr="00D80F91">
        <w:rPr>
          <w:rStyle w:val="sc01"/>
          <w:lang w:val="en-US"/>
        </w:rPr>
        <w:t>»</w:t>
      </w:r>
      <w:r w:rsidRPr="00D80F91">
        <w:rPr>
          <w:rStyle w:val="sc11"/>
          <w:lang w:val="en-US"/>
        </w:rPr>
        <w:t>&lt;/a&gt;</w:t>
      </w:r>
    </w:p>
    <w:p w14:paraId="673B9645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&lt;a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target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"_blank"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href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"http://chertanovoclub.ru/"</w:t>
      </w:r>
      <w:r w:rsidRPr="00D80F91">
        <w:rPr>
          <w:rStyle w:val="sc11"/>
          <w:lang w:val="en-US"/>
        </w:rPr>
        <w:t>&gt;</w:t>
      </w:r>
      <w:r>
        <w:rPr>
          <w:rStyle w:val="sc01"/>
        </w:rPr>
        <w:t>ФК</w:t>
      </w:r>
      <w:r w:rsidRPr="00D80F91">
        <w:rPr>
          <w:rStyle w:val="sc01"/>
          <w:lang w:val="en-US"/>
        </w:rPr>
        <w:t xml:space="preserve"> «</w:t>
      </w:r>
      <w:r>
        <w:rPr>
          <w:rStyle w:val="sc01"/>
        </w:rPr>
        <w:t>Чертаново</w:t>
      </w:r>
      <w:r w:rsidRPr="00D80F91">
        <w:rPr>
          <w:rStyle w:val="sc01"/>
          <w:lang w:val="en-US"/>
        </w:rPr>
        <w:t>»</w:t>
      </w:r>
      <w:r w:rsidRPr="00D80F91">
        <w:rPr>
          <w:rStyle w:val="sc11"/>
          <w:lang w:val="en-US"/>
        </w:rPr>
        <w:t>&lt;/a&gt;</w:t>
      </w:r>
    </w:p>
    <w:p w14:paraId="7400C023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</w:t>
      </w:r>
      <w:r>
        <w:rPr>
          <w:rStyle w:val="sc11"/>
        </w:rPr>
        <w:t>&lt;/div&gt;</w:t>
      </w:r>
    </w:p>
    <w:p w14:paraId="5BD7EE35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05DA4BE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&lt;h2&gt;</w:t>
      </w:r>
    </w:p>
    <w:p w14:paraId="229DF4C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ГБУ СШ «Битца» </w:t>
      </w:r>
    </w:p>
    <w:p w14:paraId="20C3F0F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&lt;/h2&gt;</w:t>
      </w:r>
    </w:p>
    <w:p w14:paraId="18005E45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612D406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&lt;img</w:t>
      </w:r>
      <w:r>
        <w:rPr>
          <w:rStyle w:val="sc8"/>
        </w:rPr>
        <w:t xml:space="preserve"> </w:t>
      </w:r>
      <w:r>
        <w:rPr>
          <w:rStyle w:val="sc31"/>
        </w:rPr>
        <w:t>src</w:t>
      </w:r>
      <w:r>
        <w:rPr>
          <w:rStyle w:val="sc8"/>
        </w:rPr>
        <w:t>=</w:t>
      </w:r>
      <w:r>
        <w:rPr>
          <w:rStyle w:val="sc61"/>
        </w:rPr>
        <w:t>"img/bitca.jpg"</w:t>
      </w:r>
      <w:r>
        <w:rPr>
          <w:rStyle w:val="sc8"/>
        </w:rPr>
        <w:t xml:space="preserve"> </w:t>
      </w:r>
      <w:r>
        <w:rPr>
          <w:rStyle w:val="sc31"/>
        </w:rPr>
        <w:t>alt</w:t>
      </w:r>
      <w:r>
        <w:rPr>
          <w:rStyle w:val="sc8"/>
        </w:rPr>
        <w:t>=</w:t>
      </w:r>
      <w:r>
        <w:rPr>
          <w:rStyle w:val="sc61"/>
        </w:rPr>
        <w:t>" ГБУ СШ «Битца» "</w:t>
      </w:r>
      <w:r>
        <w:rPr>
          <w:rStyle w:val="sc8"/>
        </w:rPr>
        <w:t xml:space="preserve">  </w:t>
      </w:r>
      <w:r>
        <w:rPr>
          <w:rStyle w:val="sc31"/>
        </w:rPr>
        <w:t>height</w:t>
      </w:r>
      <w:r>
        <w:rPr>
          <w:rStyle w:val="sc8"/>
        </w:rPr>
        <w:t>=</w:t>
      </w:r>
      <w:r>
        <w:rPr>
          <w:rStyle w:val="sc61"/>
        </w:rPr>
        <w:t>"500"</w:t>
      </w:r>
      <w:r>
        <w:rPr>
          <w:rStyle w:val="sc11"/>
        </w:rPr>
        <w:t>&gt;</w:t>
      </w:r>
    </w:p>
    <w:p w14:paraId="200D7AC1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402AF9D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&lt;p&gt;</w:t>
      </w:r>
    </w:p>
    <w:p w14:paraId="4BBF314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lastRenderedPageBreak/>
        <w:t xml:space="preserve">                </w:t>
      </w:r>
      <w:r>
        <w:rPr>
          <w:rStyle w:val="sc11"/>
        </w:rPr>
        <w:t>&lt;b&gt;</w:t>
      </w:r>
      <w:r>
        <w:rPr>
          <w:rStyle w:val="sc01"/>
        </w:rPr>
        <w:t>ГБУ СШ «Битца» Москомспорта</w:t>
      </w:r>
      <w:r>
        <w:rPr>
          <w:rStyle w:val="sc11"/>
        </w:rPr>
        <w:t>&lt;/b&gt;</w:t>
      </w:r>
      <w:r>
        <w:rPr>
          <w:rStyle w:val="sc01"/>
        </w:rPr>
        <w:t xml:space="preserve"> является крупнейшим в Европе конноспортивным комплексом, расположенный в черте города Москвы.</w:t>
      </w:r>
    </w:p>
    <w:p w14:paraId="00D3376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420161DB" w14:textId="77777777" w:rsidR="00D80F91" w:rsidRDefault="00D80F91" w:rsidP="00D80F91">
      <w:pPr>
        <w:shd w:val="clear" w:color="auto" w:fill="FFFFFF"/>
        <w:rPr>
          <w:rStyle w:val="sc01"/>
        </w:rPr>
      </w:pPr>
    </w:p>
    <w:p w14:paraId="4A13D691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&lt;p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"text"</w:t>
      </w:r>
      <w:r>
        <w:rPr>
          <w:rStyle w:val="sc11"/>
        </w:rPr>
        <w:t>&gt;</w:t>
      </w:r>
    </w:p>
    <w:p w14:paraId="761B4CF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Строительство его началось в 1977 году в период подготовки Москвы к XXII Олимпийским играм. Официальное открытие комплекса состоялось 4 июля 1980 года и проводились олимпийские соревнования по конному спорту и современному пятиборью.</w:t>
      </w:r>
    </w:p>
    <w:p w14:paraId="1064AD3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&lt;br&gt;</w:t>
      </w:r>
    </w:p>
    <w:p w14:paraId="01552E9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В настоящее время территория «Битцы» составляет около 50 гектаров с различными современными спортивными сооружениями в сочетании с Битцевским лесом (еще 1500 гектаров). На территории комплекса расположены:</w:t>
      </w:r>
    </w:p>
    <w:p w14:paraId="3BE9C92D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&lt;/p&gt;</w:t>
      </w:r>
    </w:p>
    <w:p w14:paraId="12D78729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</w:t>
      </w:r>
      <w:r>
        <w:rPr>
          <w:rStyle w:val="sc11"/>
        </w:rPr>
        <w:t>&lt;ul&gt;</w:t>
      </w:r>
    </w:p>
    <w:p w14:paraId="7168FD98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&lt;li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"spis"</w:t>
      </w:r>
      <w:r>
        <w:rPr>
          <w:rStyle w:val="sc11"/>
        </w:rPr>
        <w:t>&gt;</w:t>
      </w:r>
    </w:p>
    <w:p w14:paraId="63D597EB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    стадион для проведения соревнований по конкуру </w:t>
      </w:r>
    </w:p>
    <w:p w14:paraId="1431FB3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&lt;/li&gt;</w:t>
      </w:r>
    </w:p>
    <w:p w14:paraId="5C7E8B6C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&lt;li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"spis"</w:t>
      </w:r>
      <w:r>
        <w:rPr>
          <w:rStyle w:val="sc11"/>
        </w:rPr>
        <w:t>&gt;</w:t>
      </w:r>
    </w:p>
    <w:p w14:paraId="7DB79B67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    стадион для проведения соревнований по выездке</w:t>
      </w:r>
    </w:p>
    <w:p w14:paraId="07D1B13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&lt;/li&gt;</w:t>
      </w:r>
    </w:p>
    <w:p w14:paraId="12882296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&lt;li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"spis"</w:t>
      </w:r>
      <w:r>
        <w:rPr>
          <w:rStyle w:val="sc11"/>
        </w:rPr>
        <w:t>&gt;</w:t>
      </w:r>
    </w:p>
    <w:p w14:paraId="0BA3904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    три крытых манежа</w:t>
      </w:r>
    </w:p>
    <w:p w14:paraId="1CE3186A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&lt;/li&gt;</w:t>
      </w:r>
    </w:p>
    <w:p w14:paraId="4F2C5075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</w:t>
      </w:r>
      <w:r>
        <w:rPr>
          <w:rStyle w:val="sc11"/>
        </w:rPr>
        <w:t>&lt;li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"spis"</w:t>
      </w:r>
      <w:r>
        <w:rPr>
          <w:rStyle w:val="sc11"/>
        </w:rPr>
        <w:t>&gt;</w:t>
      </w:r>
    </w:p>
    <w:p w14:paraId="721769F3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    конюшни летние с денниками на 234 лошадей и зимние с денниками на 240 лошадей</w:t>
      </w:r>
    </w:p>
    <w:p w14:paraId="07487A21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    </w:t>
      </w:r>
      <w:r w:rsidRPr="00D80F91">
        <w:rPr>
          <w:rStyle w:val="sc11"/>
          <w:lang w:val="en-US"/>
        </w:rPr>
        <w:t>&lt;/li&gt;</w:t>
      </w:r>
    </w:p>
    <w:p w14:paraId="0281F85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&lt;li</w:t>
      </w:r>
      <w:r w:rsidRPr="00D80F91">
        <w:rPr>
          <w:rStyle w:val="sc8"/>
          <w:lang w:val="en-US"/>
        </w:rPr>
        <w:t xml:space="preserve"> </w:t>
      </w:r>
      <w:r w:rsidRPr="00D80F91">
        <w:rPr>
          <w:rStyle w:val="sc31"/>
          <w:lang w:val="en-US"/>
        </w:rPr>
        <w:t>class</w:t>
      </w:r>
      <w:r w:rsidRPr="00D80F91">
        <w:rPr>
          <w:rStyle w:val="sc8"/>
          <w:lang w:val="en-US"/>
        </w:rPr>
        <w:t>=</w:t>
      </w:r>
      <w:r w:rsidRPr="00D80F91">
        <w:rPr>
          <w:rStyle w:val="sc61"/>
          <w:lang w:val="en-US"/>
        </w:rPr>
        <w:t>"spis"</w:t>
      </w:r>
      <w:r w:rsidRPr="00D80F91">
        <w:rPr>
          <w:rStyle w:val="sc11"/>
          <w:lang w:val="en-US"/>
        </w:rPr>
        <w:t>&gt;</w:t>
      </w:r>
    </w:p>
    <w:p w14:paraId="4F21E05A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    </w:t>
      </w:r>
      <w:r>
        <w:rPr>
          <w:rStyle w:val="sc01"/>
        </w:rPr>
        <w:t>ветлазарет</w:t>
      </w:r>
    </w:p>
    <w:p w14:paraId="61A8AAFF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    </w:t>
      </w:r>
      <w:r w:rsidRPr="00D80F91">
        <w:rPr>
          <w:rStyle w:val="sc11"/>
          <w:lang w:val="en-US"/>
        </w:rPr>
        <w:t>&lt;/li&gt;</w:t>
      </w:r>
    </w:p>
    <w:p w14:paraId="1EB4E25D" w14:textId="77777777" w:rsidR="00D80F91" w:rsidRDefault="00D80F91" w:rsidP="00D80F91">
      <w:pPr>
        <w:shd w:val="clear" w:color="auto" w:fill="FFFFFF"/>
        <w:rPr>
          <w:rStyle w:val="sc01"/>
        </w:rPr>
      </w:pPr>
      <w:r w:rsidRPr="00D80F91">
        <w:rPr>
          <w:rStyle w:val="sc01"/>
          <w:lang w:val="en-US"/>
        </w:rPr>
        <w:t xml:space="preserve">                </w:t>
      </w:r>
      <w:r>
        <w:rPr>
          <w:rStyle w:val="sc11"/>
        </w:rPr>
        <w:t>&lt;li</w:t>
      </w:r>
      <w:r>
        <w:rPr>
          <w:rStyle w:val="sc8"/>
        </w:rPr>
        <w:t xml:space="preserve"> </w:t>
      </w:r>
      <w:r>
        <w:rPr>
          <w:rStyle w:val="sc31"/>
        </w:rPr>
        <w:t>class</w:t>
      </w:r>
      <w:r>
        <w:rPr>
          <w:rStyle w:val="sc8"/>
        </w:rPr>
        <w:t>=</w:t>
      </w:r>
      <w:r>
        <w:rPr>
          <w:rStyle w:val="sc61"/>
        </w:rPr>
        <w:t>"spis"</w:t>
      </w:r>
      <w:r>
        <w:rPr>
          <w:rStyle w:val="sc11"/>
        </w:rPr>
        <w:t>&gt;</w:t>
      </w:r>
    </w:p>
    <w:p w14:paraId="1C5CC894" w14:textId="77777777" w:rsidR="00D80F91" w:rsidRDefault="00D80F91" w:rsidP="00D80F91">
      <w:pPr>
        <w:shd w:val="clear" w:color="auto" w:fill="FFFFFF"/>
        <w:rPr>
          <w:rStyle w:val="sc01"/>
        </w:rPr>
      </w:pPr>
      <w:r>
        <w:rPr>
          <w:rStyle w:val="sc01"/>
        </w:rPr>
        <w:t xml:space="preserve">                    плоскостные тренировочные сооружения</w:t>
      </w:r>
    </w:p>
    <w:p w14:paraId="2E87917C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>
        <w:rPr>
          <w:rStyle w:val="sc01"/>
        </w:rPr>
        <w:t xml:space="preserve">                </w:t>
      </w:r>
      <w:r w:rsidRPr="00D80F91">
        <w:rPr>
          <w:rStyle w:val="sc11"/>
          <w:lang w:val="en-US"/>
        </w:rPr>
        <w:t>&lt;/li&gt;</w:t>
      </w:r>
    </w:p>
    <w:p w14:paraId="21E512F9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    </w:t>
      </w:r>
      <w:r w:rsidRPr="00D80F91">
        <w:rPr>
          <w:rStyle w:val="sc11"/>
          <w:lang w:val="en-US"/>
        </w:rPr>
        <w:t>&lt;/ul&gt;</w:t>
      </w:r>
    </w:p>
    <w:p w14:paraId="6C159486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    </w:t>
      </w:r>
      <w:r w:rsidRPr="00D80F91">
        <w:rPr>
          <w:rStyle w:val="sc11"/>
          <w:lang w:val="en-US"/>
        </w:rPr>
        <w:t>&lt;/div&gt;</w:t>
      </w:r>
      <w:r w:rsidRPr="00D80F91">
        <w:rPr>
          <w:rStyle w:val="sc01"/>
          <w:lang w:val="en-US"/>
        </w:rPr>
        <w:t xml:space="preserve">  </w:t>
      </w:r>
    </w:p>
    <w:p w14:paraId="12EFD01E" w14:textId="77777777" w:rsidR="00D80F91" w:rsidRPr="00D80F91" w:rsidRDefault="00D80F91" w:rsidP="00D80F91">
      <w:pPr>
        <w:shd w:val="clear" w:color="auto" w:fill="FFFFFF"/>
        <w:rPr>
          <w:rStyle w:val="sc01"/>
          <w:lang w:val="en-US"/>
        </w:rPr>
      </w:pPr>
      <w:r w:rsidRPr="00D80F91">
        <w:rPr>
          <w:rStyle w:val="sc01"/>
          <w:lang w:val="en-US"/>
        </w:rPr>
        <w:t xml:space="preserve">    </w:t>
      </w:r>
      <w:r w:rsidRPr="00D80F91">
        <w:rPr>
          <w:rStyle w:val="sc11"/>
          <w:lang w:val="en-US"/>
        </w:rPr>
        <w:t>&lt;/body&gt;</w:t>
      </w:r>
    </w:p>
    <w:p w14:paraId="150FD70F" w14:textId="77777777" w:rsidR="00D80F91" w:rsidRPr="00D80F91" w:rsidRDefault="00D80F91" w:rsidP="00D80F91">
      <w:pPr>
        <w:shd w:val="clear" w:color="auto" w:fill="FFFFFF"/>
        <w:rPr>
          <w:lang w:val="en-US"/>
        </w:rPr>
      </w:pPr>
      <w:r w:rsidRPr="00D80F91">
        <w:rPr>
          <w:rStyle w:val="sc11"/>
          <w:lang w:val="en-US"/>
        </w:rPr>
        <w:t>&lt;/html&gt;</w:t>
      </w:r>
    </w:p>
    <w:p w14:paraId="40B85DE8" w14:textId="08EACF48" w:rsidR="00D80F91" w:rsidRPr="00D80F91" w:rsidRDefault="00D80F91" w:rsidP="00D80F91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1" w:name="_Toc84288569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CSS</w:t>
      </w:r>
      <w:bookmarkEnd w:id="11"/>
    </w:p>
    <w:p w14:paraId="2B030F2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body</w:t>
      </w:r>
    </w:p>
    <w:p w14:paraId="2F69D8E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AB338E4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margin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0;</w:t>
      </w:r>
    </w:p>
    <w:p w14:paraId="189A38EE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background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url(</w:t>
      </w:r>
      <w:r w:rsidRPr="00D80F91">
        <w:rPr>
          <w:rFonts w:ascii="Courier New" w:hAnsi="Courier New" w:cs="Courier New"/>
          <w:color w:val="000000"/>
          <w:sz w:val="20"/>
          <w:szCs w:val="20"/>
          <w:lang w:val="en-US"/>
        </w:rPr>
        <w:t>"img/fon.jpg"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);</w:t>
      </w:r>
    </w:p>
    <w:p w14:paraId="6F86BB7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</w:p>
    <w:p w14:paraId="1ED3404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font-family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Times New Roman;</w:t>
      </w:r>
    </w:p>
    <w:p w14:paraId="2956323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line-height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1.5;</w:t>
      </w:r>
    </w:p>
    <w:p w14:paraId="6AD1784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font-size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20px;</w:t>
      </w:r>
    </w:p>
    <w:p w14:paraId="0100A8F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115DFB5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nav</w:t>
      </w:r>
    </w:p>
    <w:p w14:paraId="5D8037F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1AF09BC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width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960px;</w:t>
      </w:r>
    </w:p>
    <w:p w14:paraId="1B95A9C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margin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 auto;</w:t>
      </w:r>
    </w:p>
    <w:p w14:paraId="579F8B90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1EBA03B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12CFBE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nav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::</w:t>
      </w:r>
      <w:r w:rsidRPr="00D80F91">
        <w:rPr>
          <w:rFonts w:ascii="Courier New" w:hAnsi="Courier New" w:cs="Courier New"/>
          <w:color w:val="FF8080"/>
          <w:sz w:val="20"/>
          <w:szCs w:val="20"/>
          <w:lang w:val="en-US"/>
        </w:rPr>
        <w:t>before</w:t>
      </w:r>
    </w:p>
    <w:p w14:paraId="15C90C96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5CF4A26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content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: </w:t>
      </w:r>
      <w:r w:rsidRPr="00D80F91">
        <w:rPr>
          <w:rFonts w:ascii="Courier New" w:hAnsi="Courier New" w:cs="Courier New"/>
          <w:color w:val="000000"/>
          <w:sz w:val="20"/>
          <w:szCs w:val="20"/>
          <w:lang w:val="en-US"/>
        </w:rPr>
        <w:t>''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;</w:t>
      </w:r>
    </w:p>
    <w:p w14:paraId="3006D69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display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block;</w:t>
      </w:r>
    </w:p>
    <w:p w14:paraId="1163D0F4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height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50px;</w:t>
      </w:r>
    </w:p>
    <w:p w14:paraId="3D53CF8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width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100%;</w:t>
      </w:r>
    </w:p>
    <w:p w14:paraId="534DFC7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background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burlywood;</w:t>
      </w:r>
    </w:p>
    <w:p w14:paraId="71DB0318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position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absolute;</w:t>
      </w:r>
    </w:p>
    <w:p w14:paraId="7A12B3D0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lastRenderedPageBreak/>
        <w:t xml:space="preserve">    left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0;</w:t>
      </w:r>
    </w:p>
    <w:p w14:paraId="3A893BC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z-index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-1;</w:t>
      </w:r>
    </w:p>
    <w:p w14:paraId="3DC64B6E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7B489F83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C1C5BA7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nav ul</w:t>
      </w:r>
    </w:p>
    <w:p w14:paraId="56F4E14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B72F87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margin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0;</w:t>
      </w:r>
    </w:p>
    <w:p w14:paraId="54B2FCB8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padding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0;</w:t>
      </w:r>
    </w:p>
    <w:p w14:paraId="7195F29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list-style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none;</w:t>
      </w:r>
    </w:p>
    <w:p w14:paraId="20894DB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height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50px;</w:t>
      </w:r>
    </w:p>
    <w:p w14:paraId="4E77803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</w:p>
    <w:p w14:paraId="597E4E77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5D95039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8B6D7C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ul li</w:t>
      </w:r>
    </w:p>
    <w:p w14:paraId="59818C31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59EC20E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float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left;</w:t>
      </w:r>
    </w:p>
    <w:p w14:paraId="52B6DD03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4C49A48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03A23E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ul li a</w:t>
      </w:r>
    </w:p>
    <w:p w14:paraId="1180A36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F0A30C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color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#8B4513;</w:t>
      </w:r>
    </w:p>
    <w:p w14:paraId="14FE84F6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display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block;</w:t>
      </w:r>
    </w:p>
    <w:p w14:paraId="033F811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height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50px;</w:t>
      </w:r>
    </w:p>
    <w:p w14:paraId="36486A9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padding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0 30px;</w:t>
      </w:r>
    </w:p>
    <w:p w14:paraId="132EA3F1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text-transform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uppercase;</w:t>
      </w:r>
    </w:p>
    <w:p w14:paraId="7F5400AE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text-decoration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none;</w:t>
      </w:r>
    </w:p>
    <w:p w14:paraId="54AB12E3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line-height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50px;</w:t>
      </w:r>
    </w:p>
    <w:p w14:paraId="42007C16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27A527DE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5F73B41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ul li a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</w:t>
      </w:r>
      <w:r w:rsidRPr="00D80F91">
        <w:rPr>
          <w:rFonts w:ascii="Courier New" w:hAnsi="Courier New" w:cs="Courier New"/>
          <w:b/>
          <w:bCs/>
          <w:color w:val="FF8000"/>
          <w:sz w:val="20"/>
          <w:szCs w:val="20"/>
          <w:lang w:val="en-US"/>
        </w:rPr>
        <w:t>hover</w:t>
      </w:r>
    </w:p>
    <w:p w14:paraId="78A8EAA7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33EF1C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background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#DAA520;</w:t>
      </w:r>
    </w:p>
    <w:p w14:paraId="20CECC98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388BA083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F99A26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.</w:t>
      </w:r>
      <w:r w:rsidRPr="00D80F91">
        <w:rPr>
          <w:rFonts w:ascii="Courier New" w:hAnsi="Courier New" w:cs="Courier New"/>
          <w:color w:val="FF0000"/>
          <w:sz w:val="20"/>
          <w:szCs w:val="20"/>
          <w:lang w:val="en-US"/>
        </w:rPr>
        <w:t>picture</w:t>
      </w:r>
    </w:p>
    <w:p w14:paraId="23F7F09C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79D6441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text-align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center;</w:t>
      </w:r>
    </w:p>
    <w:p w14:paraId="2BFE579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5773B2E5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</w:p>
    <w:p w14:paraId="0CA2D004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5D12CE3E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text-align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center;</w:t>
      </w:r>
    </w:p>
    <w:p w14:paraId="357F017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6468A72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.</w:t>
      </w:r>
      <w:r w:rsidRPr="00D80F91">
        <w:rPr>
          <w:rFonts w:ascii="Courier New" w:hAnsi="Courier New" w:cs="Courier New"/>
          <w:color w:val="FF0000"/>
          <w:sz w:val="20"/>
          <w:szCs w:val="20"/>
          <w:lang w:val="en-US"/>
        </w:rPr>
        <w:t>text</w:t>
      </w:r>
    </w:p>
    <w:p w14:paraId="1DE2148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5398AAF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text-align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left;</w:t>
      </w:r>
    </w:p>
    <w:p w14:paraId="0B8A0BAF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margin-left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15px;</w:t>
      </w:r>
    </w:p>
    <w:p w14:paraId="49EEDD37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6BA95A00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.</w:t>
      </w:r>
      <w:r w:rsidRPr="00D80F91">
        <w:rPr>
          <w:rFonts w:ascii="Courier New" w:hAnsi="Courier New" w:cs="Courier New"/>
          <w:color w:val="FF0000"/>
          <w:sz w:val="20"/>
          <w:szCs w:val="20"/>
          <w:lang w:val="en-US"/>
        </w:rPr>
        <w:t>portal</w:t>
      </w:r>
    </w:p>
    <w:p w14:paraId="5AEE95B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0DF2F7C9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margin-bottom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15px;</w:t>
      </w:r>
    </w:p>
    <w:p w14:paraId="3D188D1F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}</w:t>
      </w:r>
    </w:p>
    <w:p w14:paraId="71EAB374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.</w:t>
      </w:r>
      <w:r w:rsidRPr="00D80F91">
        <w:rPr>
          <w:rFonts w:ascii="Courier New" w:hAnsi="Courier New" w:cs="Courier New"/>
          <w:color w:val="FF0000"/>
          <w:sz w:val="20"/>
          <w:szCs w:val="20"/>
          <w:lang w:val="en-US"/>
        </w:rPr>
        <w:t>spis</w:t>
      </w:r>
    </w:p>
    <w:p w14:paraId="53F35722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{</w:t>
      </w:r>
    </w:p>
    <w:p w14:paraId="3962A611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float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none;</w:t>
      </w:r>
    </w:p>
    <w:p w14:paraId="1889B78A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text-align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: left;</w:t>
      </w:r>
    </w:p>
    <w:p w14:paraId="7652E90B" w14:textId="77777777" w:rsidR="00D80F91" w:rsidRPr="00D80F91" w:rsidRDefault="00D80F91" w:rsidP="00D80F91">
      <w:pPr>
        <w:shd w:val="clear" w:color="auto" w:fill="FFFFFF"/>
        <w:rPr>
          <w:rFonts w:ascii="Courier New" w:hAnsi="Courier New" w:cs="Courier New"/>
          <w:b/>
          <w:bCs/>
          <w:color w:val="8080C0"/>
          <w:sz w:val="20"/>
          <w:szCs w:val="20"/>
        </w:rPr>
      </w:pPr>
      <w:r w:rsidRPr="00D80F91">
        <w:rPr>
          <w:rFonts w:ascii="Courier New" w:hAnsi="Courier New" w:cs="Courier New"/>
          <w:b/>
          <w:bCs/>
          <w:color w:val="8080C0"/>
          <w:sz w:val="20"/>
          <w:szCs w:val="20"/>
          <w:lang w:val="en-US"/>
        </w:rPr>
        <w:t xml:space="preserve">    </w:t>
      </w:r>
      <w:r w:rsidRPr="00D80F91">
        <w:rPr>
          <w:rFonts w:ascii="Courier New" w:hAnsi="Courier New" w:cs="Courier New"/>
          <w:b/>
          <w:bCs/>
          <w:color w:val="8080C0"/>
          <w:sz w:val="20"/>
          <w:szCs w:val="20"/>
        </w:rPr>
        <w:t>margin-left</w:t>
      </w:r>
      <w:r w:rsidRPr="00D80F91">
        <w:rPr>
          <w:rFonts w:ascii="Courier New" w:hAnsi="Courier New" w:cs="Courier New"/>
          <w:b/>
          <w:bCs/>
          <w:color w:val="000000"/>
          <w:sz w:val="20"/>
          <w:szCs w:val="20"/>
        </w:rPr>
        <w:t>: 15px;</w:t>
      </w:r>
    </w:p>
    <w:p w14:paraId="65C348E0" w14:textId="77777777" w:rsidR="00D80F91" w:rsidRPr="00D80F91" w:rsidRDefault="00D80F91" w:rsidP="00D80F91">
      <w:pPr>
        <w:shd w:val="clear" w:color="auto" w:fill="FFFFFF"/>
      </w:pPr>
      <w:r w:rsidRPr="00D80F91">
        <w:rPr>
          <w:rFonts w:ascii="Courier New" w:hAnsi="Courier New" w:cs="Courier New"/>
          <w:b/>
          <w:bCs/>
          <w:color w:val="000000"/>
          <w:sz w:val="20"/>
          <w:szCs w:val="20"/>
        </w:rPr>
        <w:t>}</w:t>
      </w:r>
    </w:p>
    <w:p w14:paraId="6375DB03" w14:textId="77777777" w:rsidR="00D80F91" w:rsidRPr="00D80F91" w:rsidRDefault="00D80F91" w:rsidP="004F5C0E">
      <w:pPr>
        <w:spacing w:line="360" w:lineRule="auto"/>
        <w:ind w:firstLine="709"/>
        <w:rPr>
          <w:sz w:val="28"/>
          <w:szCs w:val="28"/>
          <w:lang w:val="en-US"/>
        </w:rPr>
      </w:pPr>
    </w:p>
    <w:p w14:paraId="6D9E9B0E" w14:textId="77777777" w:rsidR="004F5C0E" w:rsidRPr="00D80F91" w:rsidRDefault="004F5C0E" w:rsidP="004F5C0E">
      <w:pPr>
        <w:spacing w:line="360" w:lineRule="auto"/>
        <w:ind w:firstLine="709"/>
        <w:rPr>
          <w:sz w:val="28"/>
          <w:szCs w:val="28"/>
          <w:lang w:val="en-US"/>
        </w:rPr>
      </w:pPr>
    </w:p>
    <w:p w14:paraId="09115EE2" w14:textId="77777777" w:rsidR="006F56BE" w:rsidRPr="00D80F91" w:rsidRDefault="006F56BE" w:rsidP="002965D3">
      <w:pPr>
        <w:spacing w:line="360" w:lineRule="auto"/>
        <w:rPr>
          <w:sz w:val="28"/>
          <w:szCs w:val="28"/>
          <w:lang w:val="en-US"/>
        </w:rPr>
      </w:pPr>
    </w:p>
    <w:sectPr w:rsidR="006F56BE" w:rsidRPr="00D80F91" w:rsidSect="00695531">
      <w:footerReference w:type="default" r:id="rId16"/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0B034" w14:textId="77777777" w:rsidR="00A27B87" w:rsidRDefault="00A27B87" w:rsidP="00695531">
      <w:r>
        <w:separator/>
      </w:r>
    </w:p>
  </w:endnote>
  <w:endnote w:type="continuationSeparator" w:id="0">
    <w:p w14:paraId="16720666" w14:textId="77777777" w:rsidR="00A27B87" w:rsidRDefault="00A27B87" w:rsidP="00695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8895902"/>
      <w:docPartObj>
        <w:docPartGallery w:val="Page Numbers (Bottom of Page)"/>
        <w:docPartUnique/>
      </w:docPartObj>
    </w:sdtPr>
    <w:sdtEndPr/>
    <w:sdtContent>
      <w:p w14:paraId="31EB728D" w14:textId="11FB27A8" w:rsidR="00695531" w:rsidRDefault="0069553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CB6C5C" w14:textId="77777777" w:rsidR="00695531" w:rsidRDefault="0069553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43FD6" w14:textId="77777777" w:rsidR="00695531" w:rsidRDefault="00695531" w:rsidP="00695531">
    <w:pPr>
      <w:jc w:val="center"/>
    </w:pPr>
    <w:r w:rsidRPr="00BC5641">
      <w:t>Москва 20</w:t>
    </w:r>
    <w:r>
      <w:rPr>
        <w:bCs/>
        <w:lang w:val="en-US"/>
      </w:rPr>
      <w:t>21</w:t>
    </w:r>
    <w:r>
      <w:t xml:space="preserve"> </w:t>
    </w:r>
    <w:r w:rsidRPr="00BC5641">
      <w:t>г.</w:t>
    </w:r>
  </w:p>
  <w:p w14:paraId="2CDED2A3" w14:textId="77777777" w:rsidR="00695531" w:rsidRDefault="006955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C3D89" w14:textId="77777777" w:rsidR="00A27B87" w:rsidRDefault="00A27B87" w:rsidP="00695531">
      <w:r>
        <w:separator/>
      </w:r>
    </w:p>
  </w:footnote>
  <w:footnote w:type="continuationSeparator" w:id="0">
    <w:p w14:paraId="4C236909" w14:textId="77777777" w:rsidR="00A27B87" w:rsidRDefault="00A27B87" w:rsidP="006955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F30F9"/>
    <w:multiLevelType w:val="multilevel"/>
    <w:tmpl w:val="15CC968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531"/>
    <w:rsid w:val="00100043"/>
    <w:rsid w:val="001852F3"/>
    <w:rsid w:val="002965D3"/>
    <w:rsid w:val="003F1F1B"/>
    <w:rsid w:val="004524A1"/>
    <w:rsid w:val="004F5C0E"/>
    <w:rsid w:val="005C1C9C"/>
    <w:rsid w:val="00655F24"/>
    <w:rsid w:val="00695531"/>
    <w:rsid w:val="006F56BE"/>
    <w:rsid w:val="0088207E"/>
    <w:rsid w:val="009E0AB7"/>
    <w:rsid w:val="00A27B87"/>
    <w:rsid w:val="00A55448"/>
    <w:rsid w:val="00AC38CB"/>
    <w:rsid w:val="00CF56FD"/>
    <w:rsid w:val="00D80F91"/>
    <w:rsid w:val="00D92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DFB8F7"/>
  <w15:chartTrackingRefBased/>
  <w15:docId w15:val="{6F8AA38A-F8B4-44E3-9B1F-235A2411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5531"/>
    <w:pPr>
      <w:spacing w:after="0" w:line="240" w:lineRule="auto"/>
    </w:pPr>
    <w:rPr>
      <w:rFonts w:eastAsia="Times New Roman" w:cs="Times New Roman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F56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5F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695531"/>
    <w:pPr>
      <w:keepNext/>
      <w:keepLines/>
      <w:spacing w:before="200"/>
      <w:outlineLvl w:val="2"/>
    </w:pPr>
    <w:rPr>
      <w:rFonts w:ascii="Cambria" w:hAnsi="Cambria"/>
      <w:b/>
      <w:bCs/>
      <w:color w:val="4F81BD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95531"/>
    <w:rPr>
      <w:rFonts w:ascii="Cambria" w:eastAsia="Times New Roman" w:hAnsi="Cambria" w:cs="Times New Roman"/>
      <w:b/>
      <w:bCs/>
      <w:color w:val="4F81BD"/>
      <w:szCs w:val="20"/>
      <w:lang w:eastAsia="ru-RU"/>
    </w:rPr>
  </w:style>
  <w:style w:type="paragraph" w:styleId="a3">
    <w:name w:val="header"/>
    <w:basedOn w:val="a"/>
    <w:link w:val="a4"/>
    <w:uiPriority w:val="99"/>
    <w:unhideWhenUsed/>
    <w:rsid w:val="0069553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95531"/>
    <w:rPr>
      <w:rFonts w:eastAsia="Times New Roman" w:cs="Times New Roman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69553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95531"/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F56F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55F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7">
    <w:name w:val="List Paragraph"/>
    <w:basedOn w:val="a"/>
    <w:uiPriority w:val="34"/>
    <w:qFormat/>
    <w:rsid w:val="00AC38CB"/>
    <w:pPr>
      <w:ind w:left="720"/>
      <w:contextualSpacing/>
    </w:pPr>
  </w:style>
  <w:style w:type="character" w:customStyle="1" w:styleId="sc211">
    <w:name w:val="sc211"/>
    <w:basedOn w:val="a0"/>
    <w:rsid w:val="00D80F91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a0"/>
    <w:rsid w:val="00D80F9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1">
    <w:name w:val="sc01"/>
    <w:basedOn w:val="a0"/>
    <w:rsid w:val="00D80F91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">
    <w:name w:val="sc11"/>
    <w:basedOn w:val="a0"/>
    <w:rsid w:val="00D80F91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91">
    <w:name w:val="sc91"/>
    <w:basedOn w:val="a0"/>
    <w:rsid w:val="00D80F9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8">
    <w:name w:val="sc8"/>
    <w:basedOn w:val="a0"/>
    <w:rsid w:val="00D80F9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D80F91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a0"/>
    <w:rsid w:val="00D80F91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51">
    <w:name w:val="sc51"/>
    <w:basedOn w:val="a0"/>
    <w:rsid w:val="00D80F91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81">
    <w:name w:val="sc81"/>
    <w:basedOn w:val="a0"/>
    <w:rsid w:val="00D80F91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3">
    <w:name w:val="sc13"/>
    <w:basedOn w:val="a0"/>
    <w:rsid w:val="00D80F9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a0"/>
    <w:rsid w:val="00D80F9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a0"/>
    <w:rsid w:val="00D80F91"/>
    <w:rPr>
      <w:rFonts w:ascii="Courier New" w:hAnsi="Courier New" w:cs="Courier New" w:hint="default"/>
      <w:color w:val="FF8080"/>
      <w:sz w:val="20"/>
      <w:szCs w:val="20"/>
    </w:rPr>
  </w:style>
  <w:style w:type="character" w:customStyle="1" w:styleId="sc14">
    <w:name w:val="sc14"/>
    <w:basedOn w:val="a0"/>
    <w:rsid w:val="00D80F9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a0"/>
    <w:rsid w:val="00D80F91"/>
    <w:rPr>
      <w:rFonts w:ascii="Courier New" w:hAnsi="Courier New" w:cs="Courier New" w:hint="default"/>
      <w:color w:val="FF0000"/>
      <w:sz w:val="20"/>
      <w:szCs w:val="20"/>
    </w:rPr>
  </w:style>
  <w:style w:type="character" w:styleId="a8">
    <w:name w:val="Hyperlink"/>
    <w:basedOn w:val="a0"/>
    <w:uiPriority w:val="99"/>
    <w:unhideWhenUsed/>
    <w:rsid w:val="002965D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965D3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965D3"/>
    <w:rPr>
      <w:color w:val="954F72" w:themeColor="followed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5C1C9C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5C1C9C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5C1C9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C1C9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6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2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AV-Klishina/LAB_1-web-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80CA2-4173-4C2C-B36C-EBDDF5A93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14</Pages>
  <Words>2765</Words>
  <Characters>15763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Klishina</dc:creator>
  <cp:keywords/>
  <dc:description/>
  <cp:lastModifiedBy>Anastasia Klishina</cp:lastModifiedBy>
  <cp:revision>4</cp:revision>
  <dcterms:created xsi:type="dcterms:W3CDTF">2021-10-04T16:26:00Z</dcterms:created>
  <dcterms:modified xsi:type="dcterms:W3CDTF">2021-10-04T22:11:00Z</dcterms:modified>
</cp:coreProperties>
</file>